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8FB83" w14:textId="144623E7" w:rsidR="008C4196" w:rsidRPr="00671C89" w:rsidRDefault="00E665E7" w:rsidP="00671C8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ind w:left="85"/>
        <w:rPr>
          <w:rStyle w:val="dnA"/>
          <w:i/>
          <w:sz w:val="2"/>
          <w:szCs w:val="8"/>
        </w:rPr>
      </w:pPr>
      <w:r w:rsidRPr="008C4196">
        <w:rPr>
          <w:rFonts w:eastAsia="Times New Roman"/>
          <w:b/>
          <w:color w:val="auto"/>
          <w:sz w:val="34"/>
          <w:szCs w:val="34"/>
          <w:bdr w:val="none" w:sz="0" w:space="0" w:color="auto"/>
        </w:rPr>
        <w:t xml:space="preserve">NOC PLNÁ PŘÍBĚHŮ OPĚT </w:t>
      </w:r>
      <w:proofErr w:type="gramStart"/>
      <w:r w:rsidRPr="008C4196">
        <w:rPr>
          <w:rFonts w:eastAsia="Times New Roman"/>
          <w:b/>
          <w:color w:val="auto"/>
          <w:sz w:val="34"/>
          <w:szCs w:val="34"/>
          <w:bdr w:val="none" w:sz="0" w:space="0" w:color="auto"/>
        </w:rPr>
        <w:t>OVLÁDNE</w:t>
      </w:r>
      <w:proofErr w:type="gramEnd"/>
      <w:r w:rsidRPr="008C4196">
        <w:rPr>
          <w:rFonts w:eastAsia="Times New Roman"/>
          <w:b/>
          <w:color w:val="auto"/>
          <w:sz w:val="34"/>
          <w:szCs w:val="34"/>
          <w:bdr w:val="none" w:sz="0" w:space="0" w:color="auto"/>
        </w:rPr>
        <w:t xml:space="preserve"> ČESKO</w:t>
      </w:r>
      <w:r w:rsidR="00504F42">
        <w:rPr>
          <w:rFonts w:eastAsia="Times New Roman"/>
          <w:b/>
          <w:color w:val="auto"/>
          <w:sz w:val="34"/>
          <w:szCs w:val="34"/>
          <w:bdr w:val="none" w:sz="0" w:space="0" w:color="auto"/>
        </w:rPr>
        <w:br/>
      </w:r>
      <w:r w:rsidR="00A9341C" w:rsidRPr="00671C89">
        <w:rPr>
          <w:rFonts w:eastAsia="Times New Roman"/>
          <w:b/>
          <w:color w:val="auto"/>
          <w:sz w:val="32"/>
          <w:szCs w:val="34"/>
          <w:bdr w:val="none" w:sz="0" w:space="0" w:color="auto"/>
        </w:rPr>
        <w:t xml:space="preserve">Hradčany </w:t>
      </w:r>
      <w:proofErr w:type="gramStart"/>
      <w:r w:rsidR="008C4196" w:rsidRPr="00671C89">
        <w:rPr>
          <w:rFonts w:eastAsia="Times New Roman"/>
          <w:b/>
          <w:color w:val="auto"/>
          <w:sz w:val="32"/>
          <w:szCs w:val="34"/>
          <w:bdr w:val="none" w:sz="0" w:space="0" w:color="auto"/>
        </w:rPr>
        <w:t>otevřou</w:t>
      </w:r>
      <w:proofErr w:type="gramEnd"/>
      <w:r w:rsidR="008C4196" w:rsidRPr="00671C89">
        <w:rPr>
          <w:rFonts w:eastAsia="Times New Roman"/>
          <w:b/>
          <w:color w:val="auto"/>
          <w:sz w:val="32"/>
          <w:szCs w:val="34"/>
          <w:bdr w:val="none" w:sz="0" w:space="0" w:color="auto"/>
        </w:rPr>
        <w:t xml:space="preserve"> své brány </w:t>
      </w:r>
      <w:r w:rsidR="00A9341C" w:rsidRPr="00671C89">
        <w:rPr>
          <w:rFonts w:eastAsia="Times New Roman"/>
          <w:b/>
          <w:color w:val="auto"/>
          <w:sz w:val="32"/>
          <w:szCs w:val="34"/>
          <w:bdr w:val="none" w:sz="0" w:space="0" w:color="auto"/>
        </w:rPr>
        <w:t>Noci literatury</w:t>
      </w:r>
    </w:p>
    <w:p w14:paraId="51FBFBAD" w14:textId="34ED03B3" w:rsidR="00F74807" w:rsidRDefault="008C4196" w:rsidP="00F74807">
      <w:pPr>
        <w:widowControl/>
        <w:shd w:val="clear" w:color="auto" w:fill="FFFFFF"/>
        <w:spacing w:after="120"/>
        <w:ind w:left="85"/>
        <w:rPr>
          <w:i/>
        </w:rPr>
      </w:pPr>
      <w:r w:rsidRPr="002F41ED">
        <w:rPr>
          <w:rStyle w:val="dnA"/>
          <w:i/>
        </w:rPr>
        <w:t>Tisková zpráva ze dne 1</w:t>
      </w:r>
      <w:r w:rsidR="00AD1DCF">
        <w:rPr>
          <w:rStyle w:val="dnA"/>
          <w:i/>
        </w:rPr>
        <w:t>2</w:t>
      </w:r>
      <w:bookmarkStart w:id="0" w:name="_GoBack"/>
      <w:bookmarkEnd w:id="0"/>
      <w:r w:rsidRPr="002F41ED">
        <w:rPr>
          <w:rStyle w:val="dnA"/>
          <w:i/>
        </w:rPr>
        <w:t xml:space="preserve">. </w:t>
      </w:r>
      <w:r w:rsidR="002F41ED">
        <w:rPr>
          <w:rStyle w:val="dnA"/>
          <w:i/>
        </w:rPr>
        <w:t>9</w:t>
      </w:r>
      <w:r w:rsidRPr="002F41ED">
        <w:rPr>
          <w:rStyle w:val="dnA"/>
          <w:i/>
        </w:rPr>
        <w:t xml:space="preserve">. 2024, Česká </w:t>
      </w:r>
      <w:r w:rsidRPr="002F41ED">
        <w:rPr>
          <w:i/>
        </w:rPr>
        <w:t>centra</w:t>
      </w:r>
    </w:p>
    <w:p w14:paraId="1436C25E" w14:textId="77777777" w:rsidR="00202340" w:rsidRPr="00F74807" w:rsidRDefault="00202340" w:rsidP="00F74807">
      <w:pPr>
        <w:widowControl/>
        <w:shd w:val="clear" w:color="auto" w:fill="FFFFFF"/>
        <w:spacing w:after="120"/>
        <w:ind w:left="85"/>
        <w:rPr>
          <w:i/>
        </w:rPr>
      </w:pPr>
    </w:p>
    <w:p w14:paraId="698B6C47" w14:textId="44BDDB17" w:rsidR="00F74807" w:rsidRDefault="00E665E7" w:rsidP="00F7480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ind w:left="85"/>
        <w:rPr>
          <w:rFonts w:eastAsia="Times New Roman"/>
          <w:b/>
          <w:color w:val="auto"/>
          <w:bdr w:val="none" w:sz="0" w:space="0" w:color="auto"/>
        </w:rPr>
      </w:pPr>
      <w:r w:rsidRPr="008C4196">
        <w:rPr>
          <w:rFonts w:eastAsia="Times New Roman"/>
          <w:b/>
          <w:color w:val="auto"/>
          <w:bdr w:val="none" w:sz="0" w:space="0" w:color="auto"/>
        </w:rPr>
        <w:t>Ve středu 18. září 2024 ožije Česko již osmnáctým ročníkem oblíbeného festivalu Noc literatury. Tato jedinečná akce, kterou</w:t>
      </w:r>
      <w:r w:rsidR="008B4919">
        <w:rPr>
          <w:rFonts w:eastAsia="Times New Roman"/>
          <w:b/>
          <w:color w:val="auto"/>
          <w:bdr w:val="none" w:sz="0" w:space="0" w:color="auto"/>
        </w:rPr>
        <w:t xml:space="preserve"> </w:t>
      </w:r>
      <w:r w:rsidRPr="008C4196">
        <w:rPr>
          <w:rFonts w:eastAsia="Times New Roman"/>
          <w:b/>
          <w:color w:val="auto"/>
          <w:bdr w:val="none" w:sz="0" w:space="0" w:color="auto"/>
        </w:rPr>
        <w:t>od roku 2006 pořádají Česká centra ve spolupráci s</w:t>
      </w:r>
      <w:r w:rsidR="00504F42">
        <w:rPr>
          <w:rFonts w:eastAsia="Times New Roman"/>
          <w:b/>
          <w:color w:val="auto"/>
          <w:bdr w:val="none" w:sz="0" w:space="0" w:color="auto"/>
        </w:rPr>
        <w:t> </w:t>
      </w:r>
      <w:r w:rsidRPr="008C4196">
        <w:rPr>
          <w:rFonts w:eastAsia="Times New Roman"/>
          <w:b/>
          <w:color w:val="auto"/>
          <w:bdr w:val="none" w:sz="0" w:space="0" w:color="auto"/>
        </w:rPr>
        <w:t>EUNIC (Sdružení evropských národních kulturních institutů), zahraničními ambasádami v</w:t>
      </w:r>
      <w:r w:rsidR="00504F42">
        <w:rPr>
          <w:rFonts w:eastAsia="Times New Roman"/>
          <w:b/>
          <w:color w:val="auto"/>
          <w:bdr w:val="none" w:sz="0" w:space="0" w:color="auto"/>
        </w:rPr>
        <w:t> </w:t>
      </w:r>
      <w:r w:rsidRPr="008C4196">
        <w:rPr>
          <w:rFonts w:eastAsia="Times New Roman"/>
          <w:b/>
          <w:color w:val="auto"/>
          <w:bdr w:val="none" w:sz="0" w:space="0" w:color="auto"/>
        </w:rPr>
        <w:t xml:space="preserve">Česku, nakladatelstvím </w:t>
      </w:r>
      <w:r w:rsidRPr="000B3A0D">
        <w:rPr>
          <w:rFonts w:eastAsia="Times New Roman"/>
          <w:b/>
          <w:color w:val="auto"/>
          <w:bdr w:val="none" w:sz="0" w:space="0" w:color="auto"/>
        </w:rPr>
        <w:t xml:space="preserve">Labyrint a Zastoupením Evropské komise, každoročně propojuje literaturu, hereckou interpretaci a veřejný prostor. </w:t>
      </w:r>
      <w:r w:rsidRPr="00FE6D0C">
        <w:rPr>
          <w:rFonts w:eastAsia="Times New Roman"/>
          <w:b/>
          <w:color w:val="auto"/>
          <w:bdr w:val="none" w:sz="0" w:space="0" w:color="auto"/>
        </w:rPr>
        <w:t xml:space="preserve">Od roku 2013 se k ní přidávají také knihovny </w:t>
      </w:r>
      <w:r w:rsidR="000B3A0D" w:rsidRPr="00F74807">
        <w:rPr>
          <w:rFonts w:eastAsia="Times New Roman"/>
          <w:b/>
          <w:color w:val="auto"/>
          <w:bdr w:val="none" w:sz="0" w:space="0" w:color="auto"/>
        </w:rPr>
        <w:t>a</w:t>
      </w:r>
      <w:r w:rsidRPr="00FE6D0C">
        <w:rPr>
          <w:rFonts w:eastAsia="Times New Roman"/>
          <w:b/>
          <w:color w:val="auto"/>
          <w:bdr w:val="none" w:sz="0" w:space="0" w:color="auto"/>
        </w:rPr>
        <w:t xml:space="preserve"> kulturní instituce měst a obcí ve všech krajích</w:t>
      </w:r>
      <w:r w:rsidR="000B3A0D" w:rsidRPr="00F74807">
        <w:rPr>
          <w:rFonts w:eastAsia="Times New Roman"/>
          <w:b/>
          <w:color w:val="auto"/>
          <w:bdr w:val="none" w:sz="0" w:space="0" w:color="auto"/>
        </w:rPr>
        <w:t>, přičemž jejich počet letos</w:t>
      </w:r>
      <w:r w:rsidR="00F74807">
        <w:rPr>
          <w:rFonts w:eastAsia="Times New Roman"/>
          <w:b/>
          <w:color w:val="auto"/>
          <w:bdr w:val="none" w:sz="0" w:space="0" w:color="auto"/>
        </w:rPr>
        <w:t xml:space="preserve"> </w:t>
      </w:r>
      <w:r w:rsidRPr="00FE6D0C">
        <w:rPr>
          <w:rFonts w:eastAsia="Times New Roman"/>
          <w:b/>
          <w:color w:val="auto"/>
          <w:bdr w:val="none" w:sz="0" w:space="0" w:color="auto"/>
        </w:rPr>
        <w:t>přesáhl rekordních 85. Noc</w:t>
      </w:r>
      <w:r w:rsidRPr="008C4196">
        <w:rPr>
          <w:rFonts w:eastAsia="Times New Roman"/>
          <w:b/>
          <w:color w:val="auto"/>
          <w:bdr w:val="none" w:sz="0" w:space="0" w:color="auto"/>
        </w:rPr>
        <w:t xml:space="preserve"> literatury se tak znovu stává největší evropskou literární událostí v</w:t>
      </w:r>
      <w:r w:rsidR="00504F42">
        <w:rPr>
          <w:rFonts w:eastAsia="Times New Roman"/>
          <w:b/>
          <w:color w:val="auto"/>
          <w:bdr w:val="none" w:sz="0" w:space="0" w:color="auto"/>
        </w:rPr>
        <w:t> </w:t>
      </w:r>
      <w:r w:rsidRPr="008C4196">
        <w:rPr>
          <w:rFonts w:eastAsia="Times New Roman"/>
          <w:b/>
          <w:color w:val="auto"/>
          <w:bdr w:val="none" w:sz="0" w:space="0" w:color="auto"/>
        </w:rPr>
        <w:t>Česku.</w:t>
      </w:r>
    </w:p>
    <w:p w14:paraId="39C7BFFF" w14:textId="55744BC3" w:rsidR="00E665E7" w:rsidRPr="00671C89" w:rsidRDefault="008C4196" w:rsidP="00F7480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ind w:left="85"/>
        <w:rPr>
          <w:rFonts w:eastAsia="Times New Roman"/>
          <w:b/>
          <w:color w:val="auto"/>
          <w:szCs w:val="28"/>
          <w:bdr w:val="none" w:sz="0" w:space="0" w:color="auto"/>
        </w:rPr>
      </w:pPr>
      <w:r w:rsidRPr="00671C89">
        <w:rPr>
          <w:rFonts w:eastAsia="Times New Roman"/>
          <w:color w:val="auto"/>
          <w:sz w:val="18"/>
          <w:bdr w:val="none" w:sz="0" w:space="0" w:color="auto"/>
        </w:rPr>
        <w:br/>
      </w:r>
      <w:r w:rsidR="0022018E" w:rsidRPr="00671C89">
        <w:rPr>
          <w:rFonts w:eastAsia="Times New Roman"/>
          <w:b/>
          <w:color w:val="auto"/>
          <w:szCs w:val="28"/>
          <w:bdr w:val="none" w:sz="0" w:space="0" w:color="auto"/>
        </w:rPr>
        <w:t>„</w:t>
      </w:r>
      <w:r w:rsidRPr="00671C89">
        <w:rPr>
          <w:rFonts w:eastAsia="Times New Roman"/>
          <w:b/>
          <w:color w:val="auto"/>
          <w:szCs w:val="28"/>
          <w:bdr w:val="none" w:sz="0" w:space="0" w:color="auto"/>
        </w:rPr>
        <w:t>Čtení nezná hranice</w:t>
      </w:r>
      <w:r w:rsidR="0022018E" w:rsidRPr="00671C89">
        <w:rPr>
          <w:rFonts w:eastAsia="Times New Roman"/>
          <w:b/>
          <w:color w:val="auto"/>
          <w:szCs w:val="28"/>
          <w:bdr w:val="none" w:sz="0" w:space="0" w:color="auto"/>
        </w:rPr>
        <w:t>!“</w:t>
      </w:r>
    </w:p>
    <w:p w14:paraId="0A3C8B28" w14:textId="65582FB4" w:rsidR="002F41ED" w:rsidRDefault="00EF0030" w:rsidP="00F7480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85"/>
        <w:rPr>
          <w:rFonts w:eastAsia="Times New Roman"/>
          <w:color w:val="auto"/>
          <w:bdr w:val="none" w:sz="0" w:space="0" w:color="auto"/>
        </w:rPr>
      </w:pPr>
      <w:r w:rsidRPr="000B3A0D">
        <w:rPr>
          <w:rFonts w:eastAsia="Times New Roman"/>
          <w:color w:val="auto"/>
          <w:bdr w:val="none" w:sz="0" w:space="0" w:color="auto"/>
        </w:rPr>
        <w:t xml:space="preserve">Podtitul letošního ročníku </w:t>
      </w:r>
      <w:r w:rsidR="0019276C" w:rsidRPr="000B3A0D">
        <w:rPr>
          <w:rFonts w:eastAsia="Times New Roman"/>
          <w:color w:val="auto"/>
          <w:bdr w:val="none" w:sz="0" w:space="0" w:color="auto"/>
        </w:rPr>
        <w:t>vyjadřuje cíle a směřování Noci literatury, výběru textů i způsobu organizace.</w:t>
      </w:r>
      <w:r w:rsidR="002F41ED" w:rsidRPr="00FE6D0C">
        <w:rPr>
          <w:rFonts w:eastAsia="Times New Roman"/>
          <w:color w:val="auto"/>
          <w:bdr w:val="none" w:sz="0" w:space="0" w:color="auto"/>
        </w:rPr>
        <w:t xml:space="preserve"> </w:t>
      </w:r>
      <w:r w:rsidR="008C4196" w:rsidRPr="002518CA">
        <w:rPr>
          <w:rFonts w:eastAsia="Times New Roman"/>
          <w:color w:val="auto"/>
          <w:bdr w:val="none" w:sz="0" w:space="0" w:color="auto"/>
        </w:rPr>
        <w:t xml:space="preserve">Letošní </w:t>
      </w:r>
      <w:r w:rsidR="002C05EE" w:rsidRPr="002518CA">
        <w:rPr>
          <w:rFonts w:eastAsia="Times New Roman"/>
          <w:color w:val="auto"/>
          <w:bdr w:val="none" w:sz="0" w:space="0" w:color="auto"/>
        </w:rPr>
        <w:t>Noc</w:t>
      </w:r>
      <w:r w:rsidR="008C4196" w:rsidRPr="002518CA">
        <w:rPr>
          <w:rFonts w:eastAsia="Times New Roman"/>
          <w:color w:val="auto"/>
          <w:bdr w:val="none" w:sz="0" w:space="0" w:color="auto"/>
        </w:rPr>
        <w:t xml:space="preserve"> literat</w:t>
      </w:r>
      <w:r w:rsidR="00E665E7" w:rsidRPr="002518CA">
        <w:rPr>
          <w:rFonts w:eastAsia="Times New Roman"/>
          <w:color w:val="auto"/>
          <w:bdr w:val="none" w:sz="0" w:space="0" w:color="auto"/>
        </w:rPr>
        <w:t xml:space="preserve">ury je zároveň součástí připomenutí 20 let od </w:t>
      </w:r>
      <w:r w:rsidR="001C52ED" w:rsidRPr="002518CA">
        <w:rPr>
          <w:rFonts w:eastAsia="Times New Roman"/>
          <w:color w:val="auto"/>
          <w:bdr w:val="none" w:sz="0" w:space="0" w:color="auto"/>
        </w:rPr>
        <w:t xml:space="preserve">vstupu Česka do Evropské unie. </w:t>
      </w:r>
      <w:r w:rsidR="002C05EE" w:rsidRPr="002518CA">
        <w:rPr>
          <w:rFonts w:eastAsia="Times New Roman"/>
          <w:color w:val="auto"/>
          <w:bdr w:val="none" w:sz="0" w:space="0" w:color="auto"/>
        </w:rPr>
        <w:t>S</w:t>
      </w:r>
      <w:r w:rsidR="00E665E7" w:rsidRPr="002518CA">
        <w:rPr>
          <w:rFonts w:eastAsia="Times New Roman"/>
          <w:color w:val="auto"/>
          <w:bdr w:val="none" w:sz="0" w:space="0" w:color="auto"/>
        </w:rPr>
        <w:t>tejně jako ty předešlé, zdůrazňuje význam aktuálního evropského myšlení a</w:t>
      </w:r>
      <w:r w:rsidR="00504F42">
        <w:rPr>
          <w:rFonts w:eastAsia="Times New Roman"/>
          <w:color w:val="auto"/>
          <w:bdr w:val="none" w:sz="0" w:space="0" w:color="auto"/>
        </w:rPr>
        <w:t> </w:t>
      </w:r>
      <w:r w:rsidR="00E665E7" w:rsidRPr="002518CA">
        <w:rPr>
          <w:rFonts w:eastAsia="Times New Roman"/>
          <w:color w:val="auto"/>
          <w:bdr w:val="none" w:sz="0" w:space="0" w:color="auto"/>
        </w:rPr>
        <w:t>tvůrčích proudů a zároveň</w:t>
      </w:r>
      <w:r w:rsidR="00E665E7" w:rsidRPr="00FE6D0C">
        <w:rPr>
          <w:rFonts w:eastAsia="Times New Roman"/>
          <w:color w:val="auto"/>
          <w:bdr w:val="none" w:sz="0" w:space="0" w:color="auto"/>
        </w:rPr>
        <w:t xml:space="preserve"> vyzdvihuje bohatství a rozmanitost jazyků</w:t>
      </w:r>
      <w:r w:rsidR="00DB04C8" w:rsidRPr="00F74807">
        <w:rPr>
          <w:rFonts w:eastAsia="Times New Roman"/>
          <w:color w:val="auto"/>
          <w:bdr w:val="none" w:sz="0" w:space="0" w:color="auto"/>
        </w:rPr>
        <w:t xml:space="preserve"> i důležitost překladů.</w:t>
      </w:r>
      <w:r w:rsidR="00E665E7" w:rsidRPr="00E665E7">
        <w:rPr>
          <w:rFonts w:eastAsia="Times New Roman"/>
          <w:color w:val="auto"/>
          <w:bdr w:val="none" w:sz="0" w:space="0" w:color="auto"/>
        </w:rPr>
        <w:t xml:space="preserve"> </w:t>
      </w:r>
    </w:p>
    <w:p w14:paraId="2957A0CC" w14:textId="359A455A" w:rsidR="002F41ED" w:rsidRDefault="002F41ED" w:rsidP="00F7480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340"/>
        <w:rPr>
          <w:rFonts w:eastAsia="Times New Roman"/>
          <w:color w:val="auto"/>
          <w:bdr w:val="none" w:sz="0" w:space="0" w:color="auto"/>
        </w:rPr>
      </w:pPr>
      <w:r>
        <w:t>„</w:t>
      </w:r>
      <w:r w:rsidRPr="008C4196">
        <w:rPr>
          <w:i/>
        </w:rPr>
        <w:t>Noc literatury za 18 let své existence ukázala, jakou sílu má literatura v propojování lidí a</w:t>
      </w:r>
      <w:r w:rsidR="00504F42">
        <w:rPr>
          <w:i/>
        </w:rPr>
        <w:t> </w:t>
      </w:r>
      <w:r w:rsidRPr="008C4196">
        <w:rPr>
          <w:i/>
        </w:rPr>
        <w:t xml:space="preserve">myšlenek napříč Evropou. Je to příležitost připomenout si, jak evropská kultura dokáže obohacovat naše životy a přinášet nové pohledy. Tím, že se setkáváme s literárními díly různých autorů, objevujeme společné hodnoty, na nichž je Evropa postavena. Těší mě, že tento projekt pomáhá budovat vzájemné </w:t>
      </w:r>
      <w:r w:rsidR="008B4919">
        <w:rPr>
          <w:i/>
        </w:rPr>
        <w:t>p</w:t>
      </w:r>
      <w:r w:rsidRPr="008C4196">
        <w:rPr>
          <w:i/>
        </w:rPr>
        <w:t>orozumění a kultivuje dialog, který je základem demokratické a</w:t>
      </w:r>
      <w:r w:rsidR="00504F42">
        <w:rPr>
          <w:i/>
        </w:rPr>
        <w:t> </w:t>
      </w:r>
      <w:r w:rsidRPr="008C4196">
        <w:rPr>
          <w:i/>
        </w:rPr>
        <w:t>svobodné Evropy</w:t>
      </w:r>
      <w:r>
        <w:t xml:space="preserve">,“ zdůraznil ministr zahraničních věcí ČR </w:t>
      </w:r>
      <w:r w:rsidRPr="00F74807">
        <w:rPr>
          <w:b/>
        </w:rPr>
        <w:t xml:space="preserve">Jan </w:t>
      </w:r>
      <w:proofErr w:type="spellStart"/>
      <w:r w:rsidRPr="00F74807">
        <w:rPr>
          <w:b/>
        </w:rPr>
        <w:t>Lipavský</w:t>
      </w:r>
      <w:proofErr w:type="spellEnd"/>
      <w:r>
        <w:t>.</w:t>
      </w:r>
    </w:p>
    <w:p w14:paraId="0CCB6026" w14:textId="50939AF2" w:rsidR="003937DB" w:rsidRPr="00F74807" w:rsidRDefault="00E665E7" w:rsidP="00F7480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85"/>
        <w:rPr>
          <w:rFonts w:eastAsia="Times New Roman"/>
          <w:color w:val="auto"/>
          <w:bdr w:val="none" w:sz="0" w:space="0" w:color="auto"/>
        </w:rPr>
      </w:pPr>
      <w:r w:rsidRPr="006F73B8">
        <w:rPr>
          <w:rFonts w:eastAsia="Times New Roman"/>
          <w:color w:val="auto"/>
          <w:bdr w:val="none" w:sz="0" w:space="0" w:color="auto"/>
        </w:rPr>
        <w:t>I letos nabídne festival pestrý výběr pozoruhodných textů současných autorů v českých překladech, včetně knih dvou držitelů Nobelovy ceny za literaturu</w:t>
      </w:r>
      <w:r w:rsidR="002F41ED" w:rsidRPr="006F73B8">
        <w:rPr>
          <w:rFonts w:eastAsia="Times New Roman"/>
          <w:color w:val="auto"/>
          <w:bdr w:val="none" w:sz="0" w:space="0" w:color="auto"/>
        </w:rPr>
        <w:t xml:space="preserve">, </w:t>
      </w:r>
      <w:r w:rsidR="002F41ED" w:rsidRPr="006F73B8">
        <w:t xml:space="preserve">Annie </w:t>
      </w:r>
      <w:proofErr w:type="spellStart"/>
      <w:r w:rsidR="002F41ED" w:rsidRPr="006F73B8">
        <w:t>Ern</w:t>
      </w:r>
      <w:r w:rsidR="002F41ED" w:rsidRPr="007A35E6">
        <w:t>aux</w:t>
      </w:r>
      <w:proofErr w:type="spellEnd"/>
      <w:r w:rsidR="002F41ED" w:rsidRPr="007A35E6">
        <w:t xml:space="preserve"> a Peter</w:t>
      </w:r>
      <w:r w:rsidR="006F73B8" w:rsidRPr="00F74807">
        <w:t>a</w:t>
      </w:r>
      <w:r w:rsidR="002F41ED" w:rsidRPr="006F73B8">
        <w:t xml:space="preserve"> </w:t>
      </w:r>
      <w:proofErr w:type="spellStart"/>
      <w:r w:rsidR="002F41ED" w:rsidRPr="006F73B8">
        <w:t>Handke</w:t>
      </w:r>
      <w:r w:rsidR="006F73B8" w:rsidRPr="00F74807">
        <w:t>ho</w:t>
      </w:r>
      <w:proofErr w:type="spellEnd"/>
      <w:r w:rsidR="002F41ED" w:rsidRPr="006F73B8">
        <w:t>.</w:t>
      </w:r>
      <w:r w:rsidRPr="006F73B8">
        <w:rPr>
          <w:rFonts w:eastAsia="Times New Roman"/>
          <w:color w:val="auto"/>
          <w:bdr w:val="none" w:sz="0" w:space="0" w:color="auto"/>
        </w:rPr>
        <w:t xml:space="preserve"> Noc literatury probíhá nejen v Česku, ale také v zahraničí prostřednictvím</w:t>
      </w:r>
      <w:r w:rsidR="002F41ED" w:rsidRPr="006F73B8">
        <w:rPr>
          <w:rFonts w:eastAsia="Times New Roman"/>
          <w:color w:val="auto"/>
          <w:bdr w:val="none" w:sz="0" w:space="0" w:color="auto"/>
        </w:rPr>
        <w:t xml:space="preserve"> sítě</w:t>
      </w:r>
      <w:r w:rsidRPr="006F73B8">
        <w:rPr>
          <w:rFonts w:eastAsia="Times New Roman"/>
          <w:color w:val="auto"/>
          <w:bdr w:val="none" w:sz="0" w:space="0" w:color="auto"/>
        </w:rPr>
        <w:t xml:space="preserve"> Českých</w:t>
      </w:r>
      <w:r w:rsidR="00504F42">
        <w:rPr>
          <w:rFonts w:eastAsia="Times New Roman"/>
          <w:color w:val="auto"/>
          <w:bdr w:val="none" w:sz="0" w:space="0" w:color="auto"/>
        </w:rPr>
        <w:t> </w:t>
      </w:r>
      <w:r w:rsidRPr="006F73B8">
        <w:rPr>
          <w:rFonts w:eastAsia="Times New Roman"/>
          <w:color w:val="auto"/>
          <w:bdr w:val="none" w:sz="0" w:space="0" w:color="auto"/>
        </w:rPr>
        <w:t>center.</w:t>
      </w:r>
    </w:p>
    <w:p w14:paraId="3648174B" w14:textId="13CB5C34" w:rsidR="00F74807" w:rsidRDefault="00C82E55" w:rsidP="0020234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340"/>
        <w:rPr>
          <w:i/>
        </w:rPr>
      </w:pPr>
      <w:r>
        <w:t xml:space="preserve">Generální ředitelka </w:t>
      </w:r>
      <w:r w:rsidR="008B4919">
        <w:t>Č</w:t>
      </w:r>
      <w:r>
        <w:t xml:space="preserve">eských center </w:t>
      </w:r>
      <w:r w:rsidRPr="00F74807">
        <w:rPr>
          <w:b/>
        </w:rPr>
        <w:t>Jitka Pánek Jurková</w:t>
      </w:r>
      <w:r>
        <w:t xml:space="preserve"> doplnila: </w:t>
      </w:r>
      <w:r w:rsidRPr="00C82E55">
        <w:rPr>
          <w:i/>
        </w:rPr>
        <w:t xml:space="preserve">„Noc literatury, která vznikla jako lokální událost, se díky </w:t>
      </w:r>
      <w:r w:rsidR="00FC1DB2">
        <w:rPr>
          <w:i/>
        </w:rPr>
        <w:t xml:space="preserve">úsilí </w:t>
      </w:r>
      <w:r w:rsidRPr="00C82E55">
        <w:rPr>
          <w:i/>
        </w:rPr>
        <w:t>a podpoře Českých center rozrostla do mezinárodního projektu, který přináší radost z literatury čtenářům po celém světě. Díky síti Českých center se Noc literatury rozš</w:t>
      </w:r>
      <w:r w:rsidR="003937DB">
        <w:rPr>
          <w:i/>
        </w:rPr>
        <w:t>ířila</w:t>
      </w:r>
      <w:r w:rsidRPr="00C82E55">
        <w:rPr>
          <w:i/>
        </w:rPr>
        <w:t xml:space="preserve"> i do dalších </w:t>
      </w:r>
      <w:r w:rsidR="003937DB">
        <w:rPr>
          <w:i/>
        </w:rPr>
        <w:t>evropských i neevropských zemí.</w:t>
      </w:r>
      <w:r w:rsidRPr="00C82E55">
        <w:rPr>
          <w:i/>
        </w:rPr>
        <w:t>“</w:t>
      </w:r>
    </w:p>
    <w:p w14:paraId="7B9CF860" w14:textId="49AC0377" w:rsidR="00202340" w:rsidRDefault="00202340" w:rsidP="00F7480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85"/>
        <w:rPr>
          <w:i/>
        </w:rPr>
      </w:pPr>
    </w:p>
    <w:p w14:paraId="670DC5FE" w14:textId="77777777" w:rsidR="00504F42" w:rsidRDefault="00504F42" w:rsidP="00F7480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85"/>
        <w:rPr>
          <w:i/>
        </w:rPr>
      </w:pPr>
    </w:p>
    <w:p w14:paraId="37842B67" w14:textId="77777777" w:rsidR="00202340" w:rsidRDefault="00A9341C" w:rsidP="0020234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20"/>
        <w:ind w:left="85"/>
        <w:rPr>
          <w:b/>
          <w:szCs w:val="28"/>
        </w:rPr>
      </w:pPr>
      <w:r w:rsidRPr="00671C89">
        <w:rPr>
          <w:b/>
          <w:szCs w:val="28"/>
        </w:rPr>
        <w:lastRenderedPageBreak/>
        <w:t>Pozvánka pro mladou generaci</w:t>
      </w:r>
    </w:p>
    <w:p w14:paraId="3C22F854" w14:textId="1E07F11E" w:rsidR="00671C89" w:rsidRPr="00202340" w:rsidRDefault="007A039F" w:rsidP="0020234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85"/>
        <w:rPr>
          <w:b/>
          <w:szCs w:val="28"/>
        </w:rPr>
      </w:pPr>
      <w:r>
        <w:rPr>
          <w:rFonts w:eastAsia="Times New Roman"/>
          <w:color w:val="auto"/>
          <w:bdr w:val="none" w:sz="0" w:space="0" w:color="auto"/>
        </w:rPr>
        <w:t xml:space="preserve">Noc literatury </w:t>
      </w:r>
      <w:r w:rsidR="00897635">
        <w:rPr>
          <w:rFonts w:eastAsia="Times New Roman"/>
          <w:color w:val="auto"/>
          <w:bdr w:val="none" w:sz="0" w:space="0" w:color="auto"/>
        </w:rPr>
        <w:t xml:space="preserve">se </w:t>
      </w:r>
      <w:r w:rsidR="00A9341C">
        <w:rPr>
          <w:rFonts w:eastAsia="Times New Roman"/>
          <w:color w:val="auto"/>
          <w:bdr w:val="none" w:sz="0" w:space="0" w:color="auto"/>
        </w:rPr>
        <w:t xml:space="preserve">snaží oslovit </w:t>
      </w:r>
      <w:r w:rsidR="00A9341C" w:rsidRPr="00E665E7">
        <w:rPr>
          <w:rFonts w:eastAsia="Times New Roman"/>
          <w:color w:val="auto"/>
          <w:bdr w:val="none" w:sz="0" w:space="0" w:color="auto"/>
        </w:rPr>
        <w:t>i mlad</w:t>
      </w:r>
      <w:r>
        <w:rPr>
          <w:rFonts w:eastAsia="Times New Roman"/>
          <w:color w:val="auto"/>
          <w:bdr w:val="none" w:sz="0" w:space="0" w:color="auto"/>
        </w:rPr>
        <w:t>ou generaci, která hledá svůj vlastní vztah k literatuře i</w:t>
      </w:r>
      <w:r w:rsidR="00504F42">
        <w:rPr>
          <w:rFonts w:eastAsia="Times New Roman"/>
          <w:color w:val="auto"/>
          <w:bdr w:val="none" w:sz="0" w:space="0" w:color="auto"/>
        </w:rPr>
        <w:t> </w:t>
      </w:r>
      <w:r>
        <w:rPr>
          <w:rFonts w:eastAsia="Times New Roman"/>
          <w:color w:val="auto"/>
          <w:bdr w:val="none" w:sz="0" w:space="0" w:color="auto"/>
        </w:rPr>
        <w:t xml:space="preserve">současnému světu. </w:t>
      </w:r>
    </w:p>
    <w:p w14:paraId="7CA1504E" w14:textId="77777777" w:rsidR="00202340" w:rsidRPr="00671C89" w:rsidRDefault="00202340" w:rsidP="00083C6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85"/>
        <w:rPr>
          <w:rFonts w:eastAsia="Times New Roman"/>
          <w:color w:val="auto"/>
          <w:bdr w:val="none" w:sz="0" w:space="0" w:color="auto"/>
        </w:rPr>
      </w:pPr>
    </w:p>
    <w:p w14:paraId="65DEFAE3" w14:textId="7B9B07AD" w:rsidR="00083C62" w:rsidRDefault="00083C62" w:rsidP="00F7480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40"/>
        <w:rPr>
          <w:rFonts w:eastAsia="Times New Roman"/>
          <w:color w:val="auto"/>
          <w:bdr w:val="none" w:sz="0" w:space="0" w:color="auto"/>
        </w:rPr>
      </w:pPr>
      <w:r w:rsidRPr="002518CA">
        <w:rPr>
          <w:rFonts w:eastAsia="Times New Roman"/>
          <w:i/>
          <w:color w:val="auto"/>
          <w:bdr w:val="none" w:sz="0" w:space="0" w:color="auto"/>
        </w:rPr>
        <w:t xml:space="preserve">„Literatura </w:t>
      </w:r>
      <w:r w:rsidR="006019AE" w:rsidRPr="002518CA">
        <w:rPr>
          <w:rFonts w:eastAsia="Times New Roman"/>
          <w:i/>
          <w:color w:val="auto"/>
          <w:bdr w:val="none" w:sz="0" w:space="0" w:color="auto"/>
        </w:rPr>
        <w:t xml:space="preserve">a čtení </w:t>
      </w:r>
      <w:r w:rsidR="002F41ED" w:rsidRPr="002518CA">
        <w:rPr>
          <w:rFonts w:eastAsia="Times New Roman"/>
          <w:i/>
          <w:color w:val="auto"/>
          <w:bdr w:val="none" w:sz="0" w:space="0" w:color="auto"/>
        </w:rPr>
        <w:t xml:space="preserve">stírá </w:t>
      </w:r>
      <w:r w:rsidRPr="002518CA">
        <w:rPr>
          <w:rFonts w:eastAsia="Times New Roman"/>
          <w:i/>
          <w:color w:val="auto"/>
          <w:bdr w:val="none" w:sz="0" w:space="0" w:color="auto"/>
        </w:rPr>
        <w:t>hranice mezi generacemi a vytvář</w:t>
      </w:r>
      <w:r w:rsidR="002F41ED" w:rsidRPr="002518CA">
        <w:rPr>
          <w:rFonts w:eastAsia="Times New Roman"/>
          <w:i/>
          <w:color w:val="auto"/>
          <w:bdr w:val="none" w:sz="0" w:space="0" w:color="auto"/>
        </w:rPr>
        <w:t>í</w:t>
      </w:r>
      <w:r w:rsidRPr="002518CA">
        <w:rPr>
          <w:rFonts w:eastAsia="Times New Roman"/>
          <w:i/>
          <w:color w:val="auto"/>
          <w:bdr w:val="none" w:sz="0" w:space="0" w:color="auto"/>
        </w:rPr>
        <w:t xml:space="preserve"> </w:t>
      </w:r>
      <w:r w:rsidR="002F41ED" w:rsidRPr="002518CA">
        <w:rPr>
          <w:rFonts w:eastAsia="Times New Roman"/>
          <w:i/>
          <w:color w:val="auto"/>
          <w:bdr w:val="none" w:sz="0" w:space="0" w:color="auto"/>
        </w:rPr>
        <w:t xml:space="preserve">společné zážitky. Proto </w:t>
      </w:r>
      <w:r w:rsidRPr="002518CA">
        <w:rPr>
          <w:rFonts w:eastAsia="Times New Roman"/>
          <w:i/>
          <w:color w:val="auto"/>
          <w:bdr w:val="none" w:sz="0" w:space="0" w:color="auto"/>
        </w:rPr>
        <w:t xml:space="preserve">jsme se </w:t>
      </w:r>
      <w:r w:rsidR="002F41ED" w:rsidRPr="002518CA">
        <w:rPr>
          <w:rFonts w:eastAsia="Times New Roman"/>
          <w:i/>
          <w:color w:val="auto"/>
          <w:bdr w:val="none" w:sz="0" w:space="0" w:color="auto"/>
        </w:rPr>
        <w:t xml:space="preserve"> r</w:t>
      </w:r>
      <w:r w:rsidRPr="002518CA">
        <w:rPr>
          <w:rFonts w:eastAsia="Times New Roman"/>
          <w:i/>
          <w:color w:val="auto"/>
          <w:bdr w:val="none" w:sz="0" w:space="0" w:color="auto"/>
        </w:rPr>
        <w:t>ozhodli svěřit oslovení</w:t>
      </w:r>
      <w:r w:rsidRPr="002F41ED">
        <w:rPr>
          <w:rFonts w:eastAsia="Times New Roman"/>
          <w:i/>
          <w:color w:val="auto"/>
          <w:bdr w:val="none" w:sz="0" w:space="0" w:color="auto"/>
        </w:rPr>
        <w:t xml:space="preserve"> mladého publika do rukou těch, kteří sdílejí je</w:t>
      </w:r>
      <w:r w:rsidR="00131607" w:rsidRPr="002F41ED">
        <w:rPr>
          <w:rFonts w:eastAsia="Times New Roman"/>
          <w:i/>
          <w:color w:val="auto"/>
          <w:bdr w:val="none" w:sz="0" w:space="0" w:color="auto"/>
        </w:rPr>
        <w:t>ho</w:t>
      </w:r>
      <w:r w:rsidRPr="002F41ED">
        <w:rPr>
          <w:rFonts w:eastAsia="Times New Roman"/>
          <w:i/>
          <w:color w:val="auto"/>
          <w:bdr w:val="none" w:sz="0" w:space="0" w:color="auto"/>
        </w:rPr>
        <w:t xml:space="preserve"> hodnoty a pohled na svět. Tito studenti, sami </w:t>
      </w:r>
      <w:r w:rsidR="002F41ED">
        <w:rPr>
          <w:rFonts w:eastAsia="Times New Roman"/>
          <w:i/>
          <w:color w:val="auto"/>
          <w:bdr w:val="none" w:sz="0" w:space="0" w:color="auto"/>
        </w:rPr>
        <w:t xml:space="preserve">již </w:t>
      </w:r>
      <w:r w:rsidRPr="002F41ED">
        <w:rPr>
          <w:rFonts w:eastAsia="Times New Roman"/>
          <w:i/>
          <w:color w:val="auto"/>
          <w:bdr w:val="none" w:sz="0" w:space="0" w:color="auto"/>
        </w:rPr>
        <w:t>narození po roce 2004, nejlépe rozumí hodnotám a zájmům svých vrstevníků</w:t>
      </w:r>
      <w:r w:rsidR="002F41ED" w:rsidRPr="002F41ED">
        <w:rPr>
          <w:rFonts w:eastAsia="Times New Roman"/>
          <w:i/>
          <w:color w:val="auto"/>
          <w:bdr w:val="none" w:sz="0" w:space="0" w:color="auto"/>
        </w:rPr>
        <w:t>,</w:t>
      </w:r>
      <w:r w:rsidRPr="002F41ED">
        <w:rPr>
          <w:rFonts w:eastAsia="Times New Roman"/>
          <w:i/>
          <w:color w:val="auto"/>
          <w:bdr w:val="none" w:sz="0" w:space="0" w:color="auto"/>
        </w:rPr>
        <w:t xml:space="preserve">“ </w:t>
      </w:r>
      <w:r w:rsidR="00131607" w:rsidRPr="002F41ED">
        <w:rPr>
          <w:rFonts w:eastAsia="Times New Roman"/>
          <w:color w:val="auto"/>
          <w:bdr w:val="none" w:sz="0" w:space="0" w:color="auto"/>
        </w:rPr>
        <w:t>ř</w:t>
      </w:r>
      <w:r w:rsidRPr="002F41ED">
        <w:rPr>
          <w:rFonts w:eastAsia="Times New Roman"/>
          <w:color w:val="auto"/>
          <w:bdr w:val="none" w:sz="0" w:space="0" w:color="auto"/>
        </w:rPr>
        <w:t xml:space="preserve">íká </w:t>
      </w:r>
      <w:r w:rsidRPr="00F74807">
        <w:rPr>
          <w:rFonts w:eastAsia="Times New Roman"/>
          <w:b/>
          <w:color w:val="auto"/>
          <w:bdr w:val="none" w:sz="0" w:space="0" w:color="auto"/>
        </w:rPr>
        <w:t>Adriana Krásová</w:t>
      </w:r>
      <w:r w:rsidRPr="002F41ED">
        <w:rPr>
          <w:rFonts w:eastAsia="Times New Roman"/>
          <w:color w:val="auto"/>
          <w:bdr w:val="none" w:sz="0" w:space="0" w:color="auto"/>
        </w:rPr>
        <w:t>, vedoucí projektu Noc literatury.</w:t>
      </w:r>
    </w:p>
    <w:p w14:paraId="4982285F" w14:textId="77777777" w:rsidR="00671C89" w:rsidRPr="00671C89" w:rsidRDefault="00671C89" w:rsidP="00F7480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85"/>
        <w:rPr>
          <w:rFonts w:eastAsia="Times New Roman"/>
          <w:color w:val="auto"/>
          <w:bdr w:val="none" w:sz="0" w:space="0" w:color="auto"/>
        </w:rPr>
      </w:pPr>
    </w:p>
    <w:p w14:paraId="6FE80F33" w14:textId="77777777" w:rsidR="00202340" w:rsidRDefault="008C4196" w:rsidP="0020234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ind w:left="85"/>
        <w:rPr>
          <w:b/>
          <w:szCs w:val="28"/>
        </w:rPr>
      </w:pPr>
      <w:r w:rsidRPr="00F74807">
        <w:rPr>
          <w:b/>
          <w:szCs w:val="28"/>
        </w:rPr>
        <w:t>Noc literatury v srdci Prahy</w:t>
      </w:r>
    </w:p>
    <w:p w14:paraId="4FA2D192" w14:textId="41E36A06" w:rsidR="00131607" w:rsidRPr="00202340" w:rsidRDefault="00E665E7" w:rsidP="0092325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85"/>
        <w:rPr>
          <w:b/>
          <w:szCs w:val="28"/>
        </w:rPr>
      </w:pPr>
      <w:r w:rsidRPr="00E665E7">
        <w:rPr>
          <w:rFonts w:eastAsia="Times New Roman"/>
          <w:color w:val="auto"/>
          <w:bdr w:val="none" w:sz="0" w:space="0" w:color="auto"/>
        </w:rPr>
        <w:t xml:space="preserve">Pražská část festivalu letos </w:t>
      </w:r>
      <w:r w:rsidR="00131607">
        <w:rPr>
          <w:rFonts w:eastAsia="Times New Roman"/>
          <w:color w:val="auto"/>
          <w:bdr w:val="none" w:sz="0" w:space="0" w:color="auto"/>
        </w:rPr>
        <w:t>pozve návštěvníky na 22 výjimečných i netradičních míst Hradčan.</w:t>
      </w:r>
      <w:r w:rsidRPr="00E665E7">
        <w:rPr>
          <w:rFonts w:eastAsia="Times New Roman"/>
          <w:color w:val="auto"/>
          <w:bdr w:val="none" w:sz="0" w:space="0" w:color="auto"/>
        </w:rPr>
        <w:t xml:space="preserve"> </w:t>
      </w:r>
      <w:r w:rsidR="00131607">
        <w:rPr>
          <w:rFonts w:eastAsia="Times New Roman"/>
          <w:color w:val="auto"/>
          <w:bdr w:val="none" w:sz="0" w:space="0" w:color="auto"/>
        </w:rPr>
        <w:t>Díky</w:t>
      </w:r>
      <w:r w:rsidR="00504F42">
        <w:rPr>
          <w:rFonts w:eastAsia="Times New Roman"/>
          <w:color w:val="auto"/>
          <w:bdr w:val="none" w:sz="0" w:space="0" w:color="auto"/>
        </w:rPr>
        <w:t> </w:t>
      </w:r>
      <w:r w:rsidR="00131607">
        <w:rPr>
          <w:rFonts w:eastAsia="Times New Roman"/>
          <w:color w:val="auto"/>
          <w:bdr w:val="none" w:sz="0" w:space="0" w:color="auto"/>
        </w:rPr>
        <w:t>spolupráci s významnými</w:t>
      </w:r>
      <w:r w:rsidRPr="00E665E7">
        <w:rPr>
          <w:rFonts w:eastAsia="Times New Roman"/>
          <w:color w:val="auto"/>
          <w:bdr w:val="none" w:sz="0" w:space="0" w:color="auto"/>
        </w:rPr>
        <w:t xml:space="preserve"> instituce</w:t>
      </w:r>
      <w:r w:rsidR="00131607">
        <w:rPr>
          <w:rFonts w:eastAsia="Times New Roman"/>
          <w:color w:val="auto"/>
          <w:bdr w:val="none" w:sz="0" w:space="0" w:color="auto"/>
        </w:rPr>
        <w:t>mi</w:t>
      </w:r>
      <w:r w:rsidR="00EB0647">
        <w:rPr>
          <w:rFonts w:eastAsia="Times New Roman"/>
          <w:color w:val="auto"/>
          <w:bdr w:val="none" w:sz="0" w:space="0" w:color="auto"/>
        </w:rPr>
        <w:t>,</w:t>
      </w:r>
      <w:r w:rsidRPr="00E665E7">
        <w:rPr>
          <w:rFonts w:eastAsia="Times New Roman"/>
          <w:color w:val="auto"/>
          <w:bdr w:val="none" w:sz="0" w:space="0" w:color="auto"/>
        </w:rPr>
        <w:t xml:space="preserve"> </w:t>
      </w:r>
      <w:r w:rsidRPr="00DB04C8">
        <w:rPr>
          <w:rFonts w:eastAsia="Times New Roman"/>
          <w:color w:val="auto"/>
          <w:bdr w:val="none" w:sz="0" w:space="0" w:color="auto"/>
        </w:rPr>
        <w:t>jako j</w:t>
      </w:r>
      <w:r w:rsidR="00EB0647" w:rsidRPr="00DB04C8">
        <w:rPr>
          <w:rFonts w:eastAsia="Times New Roman"/>
          <w:color w:val="auto"/>
          <w:bdr w:val="none" w:sz="0" w:space="0" w:color="auto"/>
        </w:rPr>
        <w:t>sou</w:t>
      </w:r>
      <w:r w:rsidRPr="00FE6D0C">
        <w:rPr>
          <w:rFonts w:eastAsia="Times New Roman"/>
          <w:color w:val="auto"/>
          <w:bdr w:val="none" w:sz="0" w:space="0" w:color="auto"/>
        </w:rPr>
        <w:t xml:space="preserve"> </w:t>
      </w:r>
      <w:r w:rsidRPr="00FE6D0C">
        <w:rPr>
          <w:rFonts w:eastAsia="Times New Roman"/>
          <w:b/>
          <w:color w:val="auto"/>
          <w:bdr w:val="none" w:sz="0" w:space="0" w:color="auto"/>
        </w:rPr>
        <w:t xml:space="preserve">Správa Pražského hradu, Ministerstvo zahraničních věcí, Národní </w:t>
      </w:r>
      <w:r w:rsidRPr="002518CA">
        <w:rPr>
          <w:rFonts w:eastAsia="Times New Roman"/>
          <w:b/>
          <w:color w:val="auto"/>
          <w:bdr w:val="none" w:sz="0" w:space="0" w:color="auto"/>
        </w:rPr>
        <w:t>galerie</w:t>
      </w:r>
      <w:r w:rsidR="002C05EE" w:rsidRPr="002518CA">
        <w:rPr>
          <w:rFonts w:eastAsia="Times New Roman"/>
          <w:b/>
          <w:color w:val="auto"/>
          <w:bdr w:val="none" w:sz="0" w:space="0" w:color="auto"/>
        </w:rPr>
        <w:t xml:space="preserve"> Praha</w:t>
      </w:r>
      <w:r w:rsidRPr="002518CA">
        <w:rPr>
          <w:rFonts w:eastAsia="Times New Roman"/>
          <w:b/>
          <w:color w:val="auto"/>
          <w:bdr w:val="none" w:sz="0" w:space="0" w:color="auto"/>
        </w:rPr>
        <w:t>, Arcibiskupství</w:t>
      </w:r>
      <w:r w:rsidRPr="00FE6D0C">
        <w:rPr>
          <w:rFonts w:eastAsia="Times New Roman"/>
          <w:b/>
          <w:color w:val="auto"/>
          <w:bdr w:val="none" w:sz="0" w:space="0" w:color="auto"/>
        </w:rPr>
        <w:t xml:space="preserve"> pražské a Úřad vlády</w:t>
      </w:r>
      <w:r w:rsidR="00EB0647" w:rsidRPr="00F74807">
        <w:rPr>
          <w:rFonts w:eastAsia="Times New Roman"/>
          <w:color w:val="auto"/>
          <w:bdr w:val="none" w:sz="0" w:space="0" w:color="auto"/>
        </w:rPr>
        <w:t>,</w:t>
      </w:r>
      <w:r w:rsidRPr="00DB04C8">
        <w:rPr>
          <w:rFonts w:eastAsia="Times New Roman"/>
          <w:color w:val="auto"/>
          <w:bdr w:val="none" w:sz="0" w:space="0" w:color="auto"/>
        </w:rPr>
        <w:t xml:space="preserve"> </w:t>
      </w:r>
      <w:r w:rsidR="006019AE" w:rsidRPr="00DB04C8">
        <w:rPr>
          <w:rFonts w:eastAsia="Times New Roman"/>
          <w:color w:val="auto"/>
          <w:bdr w:val="none" w:sz="0" w:space="0" w:color="auto"/>
        </w:rPr>
        <w:t>se</w:t>
      </w:r>
      <w:r w:rsidR="006019AE" w:rsidRPr="000B3A0D">
        <w:rPr>
          <w:rFonts w:eastAsia="Times New Roman"/>
          <w:color w:val="auto"/>
          <w:bdr w:val="none" w:sz="0" w:space="0" w:color="auto"/>
        </w:rPr>
        <w:t xml:space="preserve"> návštěvníkům naskytne možnost zažít čtení </w:t>
      </w:r>
      <w:r w:rsidR="006019AE" w:rsidRPr="00FE6D0C">
        <w:rPr>
          <w:rFonts w:eastAsia="Times New Roman"/>
          <w:color w:val="auto"/>
          <w:bdr w:val="none" w:sz="0" w:space="0" w:color="auto"/>
        </w:rPr>
        <w:t>v jejich netradičních prostorách.</w:t>
      </w:r>
      <w:r w:rsidR="006F73B8" w:rsidRPr="00FE6D0C">
        <w:rPr>
          <w:rFonts w:eastAsia="Times New Roman"/>
          <w:color w:val="auto"/>
          <w:bdr w:val="none" w:sz="0" w:space="0" w:color="auto"/>
        </w:rPr>
        <w:t xml:space="preserve"> </w:t>
      </w:r>
      <w:r w:rsidR="006019AE" w:rsidRPr="00671C89">
        <w:rPr>
          <w:rFonts w:eastAsia="Times New Roman"/>
          <w:color w:val="auto"/>
          <w:bdr w:val="none" w:sz="0" w:space="0" w:color="auto"/>
        </w:rPr>
        <w:t>Své brány jim otevřou i další</w:t>
      </w:r>
      <w:r w:rsidRPr="00671C89">
        <w:rPr>
          <w:rFonts w:eastAsia="Times New Roman"/>
          <w:color w:val="auto"/>
          <w:bdr w:val="none" w:sz="0" w:space="0" w:color="auto"/>
        </w:rPr>
        <w:t xml:space="preserve"> </w:t>
      </w:r>
      <w:r w:rsidR="006019AE" w:rsidRPr="00671C89">
        <w:rPr>
          <w:rFonts w:eastAsia="Times New Roman"/>
          <w:color w:val="auto"/>
          <w:bdr w:val="none" w:sz="0" w:space="0" w:color="auto"/>
        </w:rPr>
        <w:t>unikátní</w:t>
      </w:r>
      <w:r w:rsidRPr="00671C89">
        <w:rPr>
          <w:rFonts w:eastAsia="Times New Roman"/>
          <w:color w:val="auto"/>
          <w:bdr w:val="none" w:sz="0" w:space="0" w:color="auto"/>
        </w:rPr>
        <w:t xml:space="preserve"> lokalit</w:t>
      </w:r>
      <w:r w:rsidR="006019AE" w:rsidRPr="00671C89">
        <w:rPr>
          <w:rFonts w:eastAsia="Times New Roman"/>
          <w:color w:val="auto"/>
          <w:bdr w:val="none" w:sz="0" w:space="0" w:color="auto"/>
        </w:rPr>
        <w:t>y</w:t>
      </w:r>
      <w:r w:rsidR="007A35E6" w:rsidRPr="00671C89">
        <w:rPr>
          <w:rFonts w:eastAsia="Times New Roman"/>
          <w:color w:val="auto"/>
          <w:bdr w:val="none" w:sz="0" w:space="0" w:color="auto"/>
        </w:rPr>
        <w:t>,</w:t>
      </w:r>
      <w:r w:rsidRPr="00671C89">
        <w:rPr>
          <w:rFonts w:eastAsia="Times New Roman"/>
          <w:color w:val="auto"/>
          <w:bdr w:val="none" w:sz="0" w:space="0" w:color="auto"/>
        </w:rPr>
        <w:t xml:space="preserve"> jako jsou </w:t>
      </w:r>
      <w:proofErr w:type="spellStart"/>
      <w:r w:rsidRPr="00671C89">
        <w:rPr>
          <w:rFonts w:eastAsia="Times New Roman"/>
          <w:b/>
          <w:color w:val="auto"/>
          <w:bdr w:val="none" w:sz="0" w:space="0" w:color="auto"/>
        </w:rPr>
        <w:t>Lobkowiczký</w:t>
      </w:r>
      <w:proofErr w:type="spellEnd"/>
      <w:r w:rsidRPr="00671C89">
        <w:rPr>
          <w:rFonts w:eastAsia="Times New Roman"/>
          <w:b/>
          <w:color w:val="auto"/>
          <w:bdr w:val="none" w:sz="0" w:space="0" w:color="auto"/>
        </w:rPr>
        <w:t xml:space="preserve"> palác, Klášter kapucínů</w:t>
      </w:r>
      <w:r w:rsidR="007A35E6" w:rsidRPr="00671C89">
        <w:rPr>
          <w:rFonts w:eastAsia="Times New Roman"/>
          <w:b/>
          <w:color w:val="auto"/>
          <w:bdr w:val="none" w:sz="0" w:space="0" w:color="auto"/>
        </w:rPr>
        <w:t>,</w:t>
      </w:r>
      <w:r w:rsidR="00202340">
        <w:rPr>
          <w:rFonts w:eastAsia="Times New Roman"/>
          <w:b/>
          <w:color w:val="auto"/>
          <w:bdr w:val="none" w:sz="0" w:space="0" w:color="auto"/>
        </w:rPr>
        <w:t xml:space="preserve"> </w:t>
      </w:r>
      <w:r w:rsidRPr="00671C89">
        <w:rPr>
          <w:rFonts w:eastAsia="Times New Roman"/>
          <w:b/>
          <w:color w:val="auto"/>
          <w:bdr w:val="none" w:sz="0" w:space="0" w:color="auto"/>
        </w:rPr>
        <w:t>Fortna</w:t>
      </w:r>
      <w:r w:rsidRPr="00671C89">
        <w:rPr>
          <w:rFonts w:eastAsia="Times New Roman"/>
          <w:color w:val="auto"/>
          <w:bdr w:val="none" w:sz="0" w:space="0" w:color="auto"/>
        </w:rPr>
        <w:t xml:space="preserve"> </w:t>
      </w:r>
      <w:r w:rsidR="007A35E6" w:rsidRPr="00F74807">
        <w:rPr>
          <w:rFonts w:eastAsia="Times New Roman"/>
          <w:color w:val="auto"/>
          <w:bdr w:val="none" w:sz="0" w:space="0" w:color="auto"/>
        </w:rPr>
        <w:t>a</w:t>
      </w:r>
      <w:r w:rsidRPr="00DB04C8">
        <w:rPr>
          <w:rFonts w:eastAsia="Times New Roman"/>
          <w:color w:val="auto"/>
          <w:bdr w:val="none" w:sz="0" w:space="0" w:color="auto"/>
        </w:rPr>
        <w:t xml:space="preserve"> řada</w:t>
      </w:r>
      <w:r w:rsidRPr="000B3A0D">
        <w:rPr>
          <w:rFonts w:eastAsia="Times New Roman"/>
          <w:color w:val="auto"/>
          <w:bdr w:val="none" w:sz="0" w:space="0" w:color="auto"/>
        </w:rPr>
        <w:t xml:space="preserve"> </w:t>
      </w:r>
      <w:r w:rsidR="006019AE" w:rsidRPr="00FE6D0C">
        <w:rPr>
          <w:rFonts w:eastAsia="Times New Roman"/>
          <w:color w:val="auto"/>
          <w:bdr w:val="none" w:sz="0" w:space="0" w:color="auto"/>
        </w:rPr>
        <w:t xml:space="preserve">dalších </w:t>
      </w:r>
      <w:r w:rsidRPr="00FE6D0C">
        <w:rPr>
          <w:rFonts w:eastAsia="Times New Roman"/>
          <w:color w:val="auto"/>
          <w:bdr w:val="none" w:sz="0" w:space="0" w:color="auto"/>
        </w:rPr>
        <w:t>skrytých míst této části města</w:t>
      </w:r>
      <w:r w:rsidR="006019AE" w:rsidRPr="00FE6D0C">
        <w:rPr>
          <w:rFonts w:eastAsia="Times New Roman"/>
          <w:color w:val="auto"/>
          <w:bdr w:val="none" w:sz="0" w:space="0" w:color="auto"/>
        </w:rPr>
        <w:t>.</w:t>
      </w:r>
      <w:r w:rsidRPr="00671C89">
        <w:rPr>
          <w:rFonts w:eastAsia="Times New Roman"/>
          <w:color w:val="auto"/>
          <w:bdr w:val="none" w:sz="0" w:space="0" w:color="auto"/>
        </w:rPr>
        <w:t xml:space="preserve"> </w:t>
      </w:r>
    </w:p>
    <w:p w14:paraId="1DF4CB22" w14:textId="77777777" w:rsidR="00671C89" w:rsidRPr="00671C89" w:rsidRDefault="00671C89" w:rsidP="00E665E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85"/>
        <w:rPr>
          <w:rFonts w:eastAsia="Times New Roman"/>
          <w:color w:val="auto"/>
          <w:bdr w:val="none" w:sz="0" w:space="0" w:color="auto"/>
        </w:rPr>
      </w:pPr>
    </w:p>
    <w:p w14:paraId="21155DF7" w14:textId="315F3FDA" w:rsidR="00E665E7" w:rsidRDefault="00E665E7" w:rsidP="00E665E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85"/>
        <w:rPr>
          <w:rFonts w:eastAsia="Times New Roman"/>
          <w:b/>
          <w:color w:val="auto"/>
          <w:bdr w:val="none" w:sz="0" w:space="0" w:color="auto"/>
        </w:rPr>
      </w:pPr>
      <w:r w:rsidRPr="00671C89">
        <w:rPr>
          <w:rFonts w:eastAsia="Times New Roman"/>
          <w:color w:val="auto"/>
          <w:bdr w:val="none" w:sz="0" w:space="0" w:color="auto"/>
        </w:rPr>
        <w:t>O nezapomenutelný zážitek a atmosféru se postarají přední čeští herci. Na</w:t>
      </w:r>
      <w:r w:rsidRPr="00E665E7">
        <w:rPr>
          <w:rFonts w:eastAsia="Times New Roman"/>
          <w:color w:val="auto"/>
          <w:bdr w:val="none" w:sz="0" w:space="0" w:color="auto"/>
        </w:rPr>
        <w:t xml:space="preserve"> Noci literatury vystoupí jak zástupci mladé herecké generace – </w:t>
      </w:r>
      <w:r w:rsidRPr="00C82E55">
        <w:rPr>
          <w:rFonts w:eastAsia="Times New Roman"/>
          <w:b/>
          <w:color w:val="auto"/>
          <w:bdr w:val="none" w:sz="0" w:space="0" w:color="auto"/>
        </w:rPr>
        <w:t xml:space="preserve">Jan Nedbal, Filip Březina, Simona </w:t>
      </w:r>
      <w:proofErr w:type="spellStart"/>
      <w:r w:rsidRPr="00C82E55">
        <w:rPr>
          <w:rFonts w:eastAsia="Times New Roman"/>
          <w:b/>
          <w:color w:val="auto"/>
          <w:bdr w:val="none" w:sz="0" w:space="0" w:color="auto"/>
        </w:rPr>
        <w:t>Lewandowska</w:t>
      </w:r>
      <w:proofErr w:type="spellEnd"/>
      <w:r w:rsidRPr="00C82E55">
        <w:rPr>
          <w:rFonts w:eastAsia="Times New Roman"/>
          <w:b/>
          <w:color w:val="auto"/>
          <w:bdr w:val="none" w:sz="0" w:space="0" w:color="auto"/>
        </w:rPr>
        <w:t xml:space="preserve"> a</w:t>
      </w:r>
      <w:r w:rsidR="00504F42">
        <w:rPr>
          <w:rFonts w:eastAsia="Times New Roman"/>
          <w:b/>
          <w:color w:val="auto"/>
          <w:bdr w:val="none" w:sz="0" w:space="0" w:color="auto"/>
        </w:rPr>
        <w:t> </w:t>
      </w:r>
      <w:r w:rsidRPr="00C82E55">
        <w:rPr>
          <w:rFonts w:eastAsia="Times New Roman"/>
          <w:b/>
          <w:color w:val="auto"/>
          <w:bdr w:val="none" w:sz="0" w:space="0" w:color="auto"/>
        </w:rPr>
        <w:t xml:space="preserve">Denisa Barešová, tak i zkušení interpreti jako Vilma Cibulková, Jitka Schneiderová, Igor Orozovič či Martin Myšička. </w:t>
      </w:r>
    </w:p>
    <w:p w14:paraId="483C7FAC" w14:textId="77777777" w:rsidR="00671C89" w:rsidRPr="00C82E55" w:rsidRDefault="00671C89" w:rsidP="00E665E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85"/>
        <w:rPr>
          <w:rFonts w:eastAsia="Times New Roman"/>
          <w:b/>
          <w:color w:val="auto"/>
          <w:bdr w:val="none" w:sz="0" w:space="0" w:color="auto"/>
        </w:rPr>
      </w:pPr>
    </w:p>
    <w:p w14:paraId="4BC2A31F" w14:textId="4EB89FF2" w:rsidR="00E665E7" w:rsidRDefault="00E665E7" w:rsidP="00E665E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85"/>
        <w:rPr>
          <w:rFonts w:eastAsia="Times New Roman"/>
          <w:color w:val="auto"/>
          <w:bdr w:val="none" w:sz="0" w:space="0" w:color="auto"/>
        </w:rPr>
      </w:pPr>
      <w:r w:rsidRPr="007A35E6">
        <w:rPr>
          <w:rFonts w:eastAsia="Times New Roman"/>
          <w:color w:val="auto"/>
          <w:bdr w:val="none" w:sz="0" w:space="0" w:color="auto"/>
        </w:rPr>
        <w:t xml:space="preserve">Pražská část Noci literatury byla podpořena Hlavním městem Prahou a </w:t>
      </w:r>
      <w:r w:rsidR="007A35E6" w:rsidRPr="007A35E6">
        <w:rPr>
          <w:rFonts w:eastAsia="Times New Roman"/>
          <w:color w:val="auto"/>
          <w:bdr w:val="none" w:sz="0" w:space="0" w:color="auto"/>
        </w:rPr>
        <w:t>městskou částí</w:t>
      </w:r>
      <w:r w:rsidRPr="007A35E6">
        <w:rPr>
          <w:rFonts w:eastAsia="Times New Roman"/>
          <w:color w:val="auto"/>
          <w:bdr w:val="none" w:sz="0" w:space="0" w:color="auto"/>
        </w:rPr>
        <w:t xml:space="preserve"> Praha 1. </w:t>
      </w:r>
      <w:r w:rsidRPr="00FE6D0C">
        <w:rPr>
          <w:rFonts w:eastAsia="Times New Roman"/>
          <w:b/>
          <w:color w:val="auto"/>
          <w:bdr w:val="none" w:sz="0" w:space="0" w:color="auto"/>
        </w:rPr>
        <w:t>Vstup na všechna čtení je zdarma</w:t>
      </w:r>
      <w:r w:rsidR="006F73B8" w:rsidRPr="00FE6D0C">
        <w:rPr>
          <w:rFonts w:eastAsia="Times New Roman"/>
          <w:b/>
          <w:color w:val="auto"/>
          <w:bdr w:val="none" w:sz="0" w:space="0" w:color="auto"/>
        </w:rPr>
        <w:t>.</w:t>
      </w:r>
      <w:r w:rsidRPr="00671C89">
        <w:rPr>
          <w:rFonts w:eastAsia="Times New Roman"/>
          <w:b/>
          <w:color w:val="auto"/>
          <w:bdr w:val="none" w:sz="0" w:space="0" w:color="auto"/>
        </w:rPr>
        <w:t xml:space="preserve"> </w:t>
      </w:r>
      <w:r w:rsidR="006F73B8" w:rsidRPr="00671C89">
        <w:rPr>
          <w:rFonts w:eastAsia="Times New Roman"/>
          <w:b/>
          <w:color w:val="auto"/>
          <w:bdr w:val="none" w:sz="0" w:space="0" w:color="auto"/>
        </w:rPr>
        <w:t>A</w:t>
      </w:r>
      <w:r w:rsidRPr="00671C89">
        <w:rPr>
          <w:rFonts w:eastAsia="Times New Roman"/>
          <w:b/>
          <w:color w:val="auto"/>
          <w:bdr w:val="none" w:sz="0" w:space="0" w:color="auto"/>
        </w:rPr>
        <w:t>kce se koná od 18:00 do 23:00 hodin</w:t>
      </w:r>
      <w:r w:rsidRPr="00F74807">
        <w:rPr>
          <w:rFonts w:eastAsia="Times New Roman"/>
          <w:b/>
          <w:color w:val="auto"/>
          <w:bdr w:val="none" w:sz="0" w:space="0" w:color="auto"/>
        </w:rPr>
        <w:t>,</w:t>
      </w:r>
      <w:r w:rsidRPr="00F74807">
        <w:rPr>
          <w:rFonts w:eastAsia="Times New Roman"/>
          <w:color w:val="auto"/>
          <w:bdr w:val="none" w:sz="0" w:space="0" w:color="auto"/>
        </w:rPr>
        <w:t xml:space="preserve"> čtení probíhá </w:t>
      </w:r>
      <w:r w:rsidR="00202340" w:rsidRPr="00F74807">
        <w:rPr>
          <w:rFonts w:eastAsia="Times New Roman"/>
          <w:color w:val="auto"/>
          <w:bdr w:val="none" w:sz="0" w:space="0" w:color="auto"/>
        </w:rPr>
        <w:t>v</w:t>
      </w:r>
      <w:r w:rsidR="00504F42">
        <w:rPr>
          <w:rFonts w:eastAsia="Times New Roman"/>
          <w:color w:val="auto"/>
          <w:bdr w:val="none" w:sz="0" w:space="0" w:color="auto"/>
        </w:rPr>
        <w:t> </w:t>
      </w:r>
      <w:r w:rsidRPr="00F74807">
        <w:rPr>
          <w:rFonts w:eastAsia="Times New Roman"/>
          <w:color w:val="auto"/>
          <w:bdr w:val="none" w:sz="0" w:space="0" w:color="auto"/>
        </w:rPr>
        <w:t>30minutových intervalech a na každém místě se čte 10krát.</w:t>
      </w:r>
    </w:p>
    <w:p w14:paraId="19C39AF4" w14:textId="001C484F" w:rsidR="00131607" w:rsidRDefault="00131607" w:rsidP="00E665E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85"/>
        <w:rPr>
          <w:rFonts w:eastAsia="Times New Roman"/>
          <w:color w:val="auto"/>
          <w:bdr w:val="none" w:sz="0" w:space="0" w:color="auto"/>
        </w:rPr>
      </w:pPr>
    </w:p>
    <w:p w14:paraId="56EA1889" w14:textId="717F3C46" w:rsidR="00E665E7" w:rsidRDefault="00E665E7" w:rsidP="0092325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ind w:left="85"/>
        <w:rPr>
          <w:rFonts w:eastAsia="Times New Roman"/>
          <w:b/>
          <w:color w:val="auto"/>
          <w:szCs w:val="28"/>
          <w:bdr w:val="none" w:sz="0" w:space="0" w:color="auto"/>
        </w:rPr>
      </w:pPr>
      <w:r w:rsidRPr="00F74807">
        <w:rPr>
          <w:rFonts w:eastAsia="Times New Roman"/>
          <w:b/>
          <w:color w:val="auto"/>
          <w:szCs w:val="28"/>
          <w:bdr w:val="none" w:sz="0" w:space="0" w:color="auto"/>
        </w:rPr>
        <w:t xml:space="preserve">Noc </w:t>
      </w:r>
      <w:r w:rsidR="00C82E55" w:rsidRPr="00F74807">
        <w:rPr>
          <w:rFonts w:eastAsia="Times New Roman"/>
          <w:b/>
          <w:color w:val="auto"/>
          <w:szCs w:val="28"/>
          <w:bdr w:val="none" w:sz="0" w:space="0" w:color="auto"/>
        </w:rPr>
        <w:t>literatury pro neslyšící</w:t>
      </w:r>
    </w:p>
    <w:p w14:paraId="6DBC231F" w14:textId="05C94538" w:rsidR="00E665E7" w:rsidRPr="00E665E7" w:rsidRDefault="00E665E7" w:rsidP="0092325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85"/>
        <w:rPr>
          <w:rFonts w:eastAsia="Times New Roman"/>
          <w:color w:val="auto"/>
          <w:bdr w:val="none" w:sz="0" w:space="0" w:color="auto"/>
        </w:rPr>
      </w:pPr>
      <w:r w:rsidRPr="00E665E7">
        <w:rPr>
          <w:rFonts w:eastAsia="Times New Roman"/>
          <w:color w:val="auto"/>
          <w:bdr w:val="none" w:sz="0" w:space="0" w:color="auto"/>
        </w:rPr>
        <w:t>I letos budou vybraná čtení tlumočena do českého znakového jazyka, aby se literární zážitek otevřel co nejširšímu publiku. Pro ty slyšící návštěvníky, kteří se chtějí obohatit a seznámit se s</w:t>
      </w:r>
      <w:r w:rsidR="00504F42">
        <w:rPr>
          <w:rFonts w:eastAsia="Times New Roman"/>
          <w:color w:val="auto"/>
          <w:bdr w:val="none" w:sz="0" w:space="0" w:color="auto"/>
        </w:rPr>
        <w:t> </w:t>
      </w:r>
      <w:r w:rsidRPr="00E665E7">
        <w:rPr>
          <w:rFonts w:eastAsia="Times New Roman"/>
          <w:color w:val="auto"/>
          <w:bdr w:val="none" w:sz="0" w:space="0" w:color="auto"/>
        </w:rPr>
        <w:t xml:space="preserve">kulturou a jazykem neslyšících, budou připraveny minikurzy českého znakového jazyka. </w:t>
      </w:r>
    </w:p>
    <w:p w14:paraId="659C56EB" w14:textId="77777777" w:rsidR="00E665E7" w:rsidRPr="00E665E7" w:rsidRDefault="00E665E7" w:rsidP="00E665E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85"/>
        <w:rPr>
          <w:rFonts w:eastAsia="Times New Roman"/>
          <w:color w:val="auto"/>
          <w:bdr w:val="none" w:sz="0" w:space="0" w:color="auto"/>
        </w:rPr>
      </w:pPr>
    </w:p>
    <w:p w14:paraId="6A211920" w14:textId="3B181FB4" w:rsidR="008C4196" w:rsidRDefault="00E2291B" w:rsidP="00AC0BD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ind w:left="85"/>
        <w:rPr>
          <w:rStyle w:val="Hypertextovodkaz"/>
          <w:b/>
          <w:color w:val="0039A6"/>
        </w:rPr>
      </w:pPr>
      <w:r w:rsidRPr="00C82E55">
        <w:rPr>
          <w:rFonts w:eastAsia="Times New Roman"/>
          <w:b/>
          <w:color w:val="auto"/>
          <w:bdr w:val="none" w:sz="0" w:space="0" w:color="auto"/>
        </w:rPr>
        <w:t xml:space="preserve">Záštitu </w:t>
      </w:r>
      <w:r w:rsidR="00EA30DA" w:rsidRPr="007A35E6">
        <w:rPr>
          <w:rFonts w:eastAsia="Times New Roman"/>
          <w:b/>
          <w:color w:val="auto"/>
          <w:bdr w:val="none" w:sz="0" w:space="0" w:color="auto"/>
        </w:rPr>
        <w:t>letošnímu ročníku</w:t>
      </w:r>
      <w:r w:rsidRPr="007A35E6">
        <w:rPr>
          <w:rFonts w:eastAsia="Times New Roman"/>
          <w:b/>
          <w:color w:val="auto"/>
          <w:bdr w:val="none" w:sz="0" w:space="0" w:color="auto"/>
        </w:rPr>
        <w:t xml:space="preserve"> udělili ministr zahraničních věcí, ministr pro evropské záležitosti, primátor hlavního města</w:t>
      </w:r>
      <w:r w:rsidR="00EA30DA" w:rsidRPr="007A35E6">
        <w:rPr>
          <w:rFonts w:eastAsia="Times New Roman"/>
          <w:b/>
          <w:color w:val="auto"/>
          <w:bdr w:val="none" w:sz="0" w:space="0" w:color="auto"/>
        </w:rPr>
        <w:t xml:space="preserve"> Prahy a starostka </w:t>
      </w:r>
      <w:r w:rsidR="007A35E6" w:rsidRPr="00F74807">
        <w:rPr>
          <w:rFonts w:eastAsia="Times New Roman"/>
          <w:b/>
          <w:color w:val="auto"/>
          <w:bdr w:val="none" w:sz="0" w:space="0" w:color="auto"/>
        </w:rPr>
        <w:t>městské části</w:t>
      </w:r>
      <w:r w:rsidR="00EA30DA" w:rsidRPr="007A35E6">
        <w:rPr>
          <w:rFonts w:eastAsia="Times New Roman"/>
          <w:b/>
          <w:color w:val="auto"/>
          <w:bdr w:val="none" w:sz="0" w:space="0" w:color="auto"/>
        </w:rPr>
        <w:t xml:space="preserve"> Prah</w:t>
      </w:r>
      <w:r w:rsidR="007A35E6" w:rsidRPr="00F74807">
        <w:rPr>
          <w:rFonts w:eastAsia="Times New Roman"/>
          <w:b/>
          <w:color w:val="auto"/>
          <w:bdr w:val="none" w:sz="0" w:space="0" w:color="auto"/>
        </w:rPr>
        <w:t>a</w:t>
      </w:r>
      <w:r w:rsidR="00EA30DA" w:rsidRPr="007A35E6">
        <w:rPr>
          <w:rFonts w:eastAsia="Times New Roman"/>
          <w:b/>
          <w:color w:val="auto"/>
          <w:bdr w:val="none" w:sz="0" w:space="0" w:color="auto"/>
        </w:rPr>
        <w:t xml:space="preserve"> 1. </w:t>
      </w:r>
      <w:r w:rsidR="00C82E55" w:rsidRPr="007A35E6">
        <w:rPr>
          <w:rFonts w:eastAsia="Times New Roman"/>
          <w:b/>
          <w:color w:val="auto"/>
          <w:bdr w:val="none" w:sz="0" w:space="0" w:color="auto"/>
        </w:rPr>
        <w:t>Hlavním mediálním partnerem festivalu je Český rozhlas</w:t>
      </w:r>
      <w:r w:rsidR="006F73B8" w:rsidRPr="00FE6D0C">
        <w:rPr>
          <w:rFonts w:eastAsia="Times New Roman"/>
          <w:b/>
          <w:color w:val="auto"/>
          <w:bdr w:val="none" w:sz="0" w:space="0" w:color="auto"/>
        </w:rPr>
        <w:t>.</w:t>
      </w:r>
      <w:r w:rsidRPr="00C82E55">
        <w:rPr>
          <w:rFonts w:eastAsia="Times New Roman"/>
          <w:b/>
          <w:color w:val="212529"/>
          <w:bdr w:val="none" w:sz="0" w:space="0" w:color="auto"/>
        </w:rPr>
        <w:br/>
      </w:r>
      <w:r w:rsidRPr="00EA30DA">
        <w:br/>
      </w:r>
      <w:r w:rsidR="008C4196">
        <w:t>Noc literatury v Praze:</w:t>
      </w:r>
      <w:r w:rsidR="00380A4D">
        <w:t xml:space="preserve"> </w:t>
      </w:r>
      <w:hyperlink r:id="rId10" w:history="1">
        <w:r w:rsidRPr="00EA30DA">
          <w:rPr>
            <w:rStyle w:val="Hypertextovodkaz"/>
            <w:b/>
            <w:color w:val="0039A6"/>
          </w:rPr>
          <w:t>www.nocliteratury.cz</w:t>
        </w:r>
      </w:hyperlink>
      <w:r w:rsidRPr="00D92407">
        <w:rPr>
          <w:b/>
          <w:color w:val="0039A6"/>
        </w:rPr>
        <w:t xml:space="preserve"> </w:t>
      </w:r>
      <w:r w:rsidR="008C4196">
        <w:rPr>
          <w:b/>
          <w:color w:val="0039A6"/>
        </w:rPr>
        <w:br/>
      </w:r>
      <w:r w:rsidR="008C4196">
        <w:rPr>
          <w:rFonts w:eastAsia="Times New Roman"/>
          <w:color w:val="auto"/>
          <w:bdr w:val="none" w:sz="0" w:space="0" w:color="auto"/>
        </w:rPr>
        <w:t xml:space="preserve">Noc literatury v regionech Česka: </w:t>
      </w:r>
      <w:hyperlink r:id="rId11" w:history="1">
        <w:r w:rsidR="00923252" w:rsidRPr="00923252">
          <w:rPr>
            <w:rStyle w:val="Hypertextovodkaz"/>
            <w:b/>
            <w:color w:val="0039A6"/>
          </w:rPr>
          <w:t>www.nocliteratury.cz/regiony-cr/</w:t>
        </w:r>
      </w:hyperlink>
    </w:p>
    <w:p w14:paraId="27850705" w14:textId="356B215C" w:rsidR="00950862" w:rsidRDefault="00950862" w:rsidP="00AC0BD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ind w:left="85"/>
        <w:rPr>
          <w:rStyle w:val="Hypertextovodkaz"/>
          <w:b/>
          <w:color w:val="0039A6"/>
        </w:rPr>
      </w:pPr>
    </w:p>
    <w:p w14:paraId="41ACAC78" w14:textId="3CE31852" w:rsidR="00950862" w:rsidRDefault="00950862" w:rsidP="0095086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ind w:left="85"/>
        <w:rPr>
          <w:rStyle w:val="Hypertextovodkaz"/>
          <w:b/>
          <w:color w:val="0039A6"/>
        </w:rPr>
      </w:pPr>
      <w:r>
        <w:rPr>
          <w:rStyle w:val="normaltextrun"/>
          <w:b/>
          <w:bCs/>
          <w:color w:val="0039A6"/>
          <w:shd w:val="clear" w:color="auto" w:fill="FFFFFF"/>
        </w:rPr>
        <w:lastRenderedPageBreak/>
        <w:t>Fotografie k TZ ke stažení:</w:t>
      </w:r>
    </w:p>
    <w:p w14:paraId="69EB9864" w14:textId="014B529B" w:rsidR="00950862" w:rsidRPr="00950862" w:rsidRDefault="00950862" w:rsidP="0095086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85"/>
        <w:rPr>
          <w:rStyle w:val="Hypertextovodkaz"/>
          <w:color w:val="auto"/>
        </w:rPr>
      </w:pPr>
      <w:r w:rsidRPr="00950862">
        <w:rPr>
          <w:rStyle w:val="Hypertextovodkaz"/>
          <w:color w:val="auto"/>
        </w:rPr>
        <w:t>https://www.dropbox.com/scl/fo/p610fl7t9k2wcx4s06of7/AG4CNvxNFsrymxW7e1We94g?rlkey=6d9tolhzd1m8kczrhinp48dz1&amp;st=ssbb5rzc&amp;dl=0</w:t>
      </w:r>
    </w:p>
    <w:p w14:paraId="2A966A9E" w14:textId="77777777" w:rsidR="00923252" w:rsidRDefault="00923252" w:rsidP="00AC0BD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ind w:left="85"/>
        <w:rPr>
          <w:rStyle w:val="Hypertextovodkaz"/>
          <w:b/>
          <w:color w:val="0039A6"/>
        </w:rPr>
      </w:pPr>
    </w:p>
    <w:p w14:paraId="3B4AF1C7" w14:textId="77777777" w:rsidR="004A2532" w:rsidRDefault="00A45607" w:rsidP="0025771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ind w:left="85"/>
        <w:rPr>
          <w:rStyle w:val="dn"/>
          <w:b/>
          <w:color w:val="0036A0"/>
          <w:sz w:val="18"/>
          <w:szCs w:val="18"/>
          <w:u w:color="0036A0"/>
        </w:rPr>
      </w:pPr>
      <w:r w:rsidRPr="00E2291B">
        <w:rPr>
          <w:rStyle w:val="dn"/>
          <w:b/>
          <w:color w:val="0036A0"/>
          <w:sz w:val="18"/>
          <w:szCs w:val="18"/>
          <w:u w:color="0036A0"/>
        </w:rPr>
        <w:t>Česká centra, příspěvková organizace Ministerstva zahraničních věcí ČR, jsou stěžejním nástrojem veřejné diplomacie zahraniční politiky Česka a rozvíjejí kulturní vztahy mezi zeměmi. Jakožto kulturní institut jsou členem sítě zahraničních evropských kulturních institutů EUNIC. Prezentují naši zemi v široké škále kulturních a společenských oblastí: od umění přes kreativní průmysly až po propagaci úspěchů české vědy a inovací. Věnují se výuce češtiny v zahraničí. Zapojují se do mezinárodních projektů a slouží jako platforma pro rozvoj mezinárodního kulturního dialogu. V současnosti působí v zahraničí celkem 28 poboček na 4 kontinentech. Kromě Českých center spravují také Český dům v Bělehradě, Bratislavě a Jeruzalémě.</w:t>
      </w:r>
    </w:p>
    <w:p w14:paraId="452A3B9B" w14:textId="77777777" w:rsidR="004A2532" w:rsidRPr="00E2291B" w:rsidRDefault="00B91DA9" w:rsidP="004A2532">
      <w:pPr>
        <w:pStyle w:val="paragraph"/>
        <w:spacing w:before="0" w:after="0"/>
        <w:ind w:left="85"/>
        <w:rPr>
          <w:rFonts w:ascii="Segoe UI" w:hAnsi="Segoe UI" w:cs="Segoe UI"/>
          <w:b/>
          <w:color w:val="0039A6"/>
          <w:u w:color="0039A6"/>
        </w:rPr>
      </w:pPr>
      <w:hyperlink r:id="rId12" w:history="1">
        <w:r w:rsidR="004A2532" w:rsidRPr="00E2291B">
          <w:rPr>
            <w:rStyle w:val="Hypertextovodkaz"/>
            <w:rFonts w:ascii="Segoe UI" w:hAnsi="Segoe UI" w:cs="Segoe UI"/>
            <w:b/>
            <w:color w:val="0039A6"/>
            <w:sz w:val="22"/>
            <w:szCs w:val="22"/>
            <w:u w:color="0039A6"/>
          </w:rPr>
          <w:t>www.czechcentres.cz/pro-media</w:t>
        </w:r>
      </w:hyperlink>
      <w:r w:rsidR="004A2532" w:rsidRPr="00E2291B">
        <w:rPr>
          <w:rFonts w:ascii="Segoe UI" w:hAnsi="Segoe UI" w:cs="Segoe UI"/>
          <w:b/>
          <w:color w:val="0039A6"/>
          <w:sz w:val="22"/>
          <w:szCs w:val="22"/>
          <w:u w:color="0039A6"/>
        </w:rPr>
        <w:t xml:space="preserve"> </w:t>
      </w:r>
    </w:p>
    <w:p w14:paraId="003D7AC3" w14:textId="77777777" w:rsidR="004A2532" w:rsidRPr="00337A8D" w:rsidRDefault="00B91DA9" w:rsidP="004A2532">
      <w:pPr>
        <w:ind w:left="85"/>
        <w:rPr>
          <w:rStyle w:val="Hyperlink10"/>
          <w:b/>
        </w:rPr>
      </w:pPr>
      <w:hyperlink r:id="rId13" w:history="1">
        <w:proofErr w:type="spellStart"/>
        <w:r w:rsidR="004A2532" w:rsidRPr="00E2291B">
          <w:rPr>
            <w:rStyle w:val="Hypertextovodkaz"/>
            <w:b/>
            <w:color w:val="0039A6"/>
            <w:u w:color="0039A6"/>
          </w:rPr>
          <w:t>Newsletter</w:t>
        </w:r>
        <w:proofErr w:type="spellEnd"/>
      </w:hyperlink>
      <w:r w:rsidR="004A2532" w:rsidRPr="00E2291B">
        <w:rPr>
          <w:b/>
          <w:u w:color="0039A6"/>
        </w:rPr>
        <w:t xml:space="preserve"> </w:t>
      </w:r>
      <w:hyperlink r:id="rId14" w:history="1">
        <w:proofErr w:type="spellStart"/>
        <w:r w:rsidR="004A2532" w:rsidRPr="00E2291B">
          <w:rPr>
            <w:rStyle w:val="Hyperlink1"/>
            <w:b/>
            <w:lang w:val="cs-CZ"/>
          </w:rPr>
          <w:t>Facebook</w:t>
        </w:r>
        <w:proofErr w:type="spellEnd"/>
      </w:hyperlink>
      <w:r w:rsidR="004A2532" w:rsidRPr="00E2291B">
        <w:rPr>
          <w:rStyle w:val="dn"/>
          <w:b/>
          <w:color w:val="0039A6"/>
          <w:u w:color="0039A6"/>
        </w:rPr>
        <w:t xml:space="preserve"> </w:t>
      </w:r>
      <w:hyperlink r:id="rId15" w:history="1">
        <w:proofErr w:type="spellStart"/>
        <w:r w:rsidR="004A2532" w:rsidRPr="00E2291B">
          <w:rPr>
            <w:rStyle w:val="Hyperlink2"/>
            <w:b/>
            <w:lang w:val="cs-CZ"/>
          </w:rPr>
          <w:t>Instagram</w:t>
        </w:r>
        <w:proofErr w:type="spellEnd"/>
      </w:hyperlink>
      <w:r w:rsidR="004A2532" w:rsidRPr="00E2291B">
        <w:rPr>
          <w:rStyle w:val="dn"/>
          <w:b/>
          <w:color w:val="0039A6"/>
          <w:u w:color="0039A6"/>
        </w:rPr>
        <w:t xml:space="preserve"> </w:t>
      </w:r>
      <w:hyperlink r:id="rId16" w:history="1">
        <w:r w:rsidR="004A2532" w:rsidRPr="00E2291B">
          <w:rPr>
            <w:rStyle w:val="Hyperlink3"/>
            <w:b/>
            <w:lang w:val="cs-CZ"/>
          </w:rPr>
          <w:t>X</w:t>
        </w:r>
      </w:hyperlink>
      <w:r w:rsidR="004A2532" w:rsidRPr="00E2291B">
        <w:rPr>
          <w:rStyle w:val="dn"/>
          <w:b/>
          <w:color w:val="0039A6"/>
          <w:u w:color="0039A6"/>
        </w:rPr>
        <w:t xml:space="preserve"> </w:t>
      </w:r>
      <w:hyperlink r:id="rId17" w:history="1">
        <w:proofErr w:type="spellStart"/>
        <w:r w:rsidR="004A2532" w:rsidRPr="00E2291B">
          <w:rPr>
            <w:rStyle w:val="Hyperlink3"/>
            <w:b/>
            <w:lang w:val="cs-CZ"/>
          </w:rPr>
          <w:t>YouTube</w:t>
        </w:r>
        <w:proofErr w:type="spellEnd"/>
      </w:hyperlink>
      <w:r w:rsidR="004A2532" w:rsidRPr="00E2291B">
        <w:rPr>
          <w:rStyle w:val="dn"/>
          <w:b/>
          <w:color w:val="0039A6"/>
          <w:u w:color="0039A6"/>
        </w:rPr>
        <w:t xml:space="preserve"> </w:t>
      </w:r>
      <w:hyperlink r:id="rId18" w:history="1">
        <w:proofErr w:type="spellStart"/>
        <w:r w:rsidR="004A2532" w:rsidRPr="00E2291B">
          <w:rPr>
            <w:rStyle w:val="Hyperlink1"/>
            <w:b/>
            <w:lang w:val="cs-CZ"/>
          </w:rPr>
          <w:t>LinkedIn</w:t>
        </w:r>
        <w:proofErr w:type="spellEnd"/>
      </w:hyperlink>
      <w:r w:rsidR="004A2532" w:rsidRPr="00337A8D">
        <w:rPr>
          <w:rStyle w:val="Hyperlink10"/>
          <w:b/>
        </w:rPr>
        <w:t xml:space="preserve"> </w:t>
      </w:r>
    </w:p>
    <w:p w14:paraId="2C4F2029" w14:textId="12C97403" w:rsidR="00EF4A9D" w:rsidRDefault="00EF4A9D" w:rsidP="0025771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ind w:left="85"/>
        <w:rPr>
          <w:rStyle w:val="dn"/>
          <w:b/>
          <w:color w:val="0036A0"/>
          <w:sz w:val="18"/>
          <w:szCs w:val="18"/>
          <w:u w:color="0036A0"/>
        </w:rPr>
      </w:pPr>
    </w:p>
    <w:p w14:paraId="5236D5BE" w14:textId="77777777" w:rsidR="00380A4D" w:rsidRPr="00E2291B" w:rsidRDefault="00380A4D" w:rsidP="00337A8D">
      <w:pPr>
        <w:pStyle w:val="paragraph"/>
        <w:spacing w:before="0" w:afterAutospacing="1"/>
        <w:ind w:left="85"/>
        <w:rPr>
          <w:rStyle w:val="dn"/>
          <w:rFonts w:ascii="Segoe UI" w:eastAsia="Segoe UI" w:hAnsi="Segoe UI" w:cs="Segoe UI"/>
          <w:b/>
          <w:color w:val="0036A0"/>
          <w:sz w:val="18"/>
          <w:szCs w:val="18"/>
          <w:u w:color="0036A0"/>
        </w:rPr>
      </w:pPr>
    </w:p>
    <w:sectPr w:rsidR="00380A4D" w:rsidRPr="00E2291B">
      <w:headerReference w:type="default" r:id="rId19"/>
      <w:footerReference w:type="default" r:id="rId20"/>
      <w:pgSz w:w="11900" w:h="16840"/>
      <w:pgMar w:top="2268" w:right="991" w:bottom="181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2AFE9" w14:textId="77777777" w:rsidR="00B91DA9" w:rsidRDefault="00B91DA9">
      <w:r>
        <w:separator/>
      </w:r>
    </w:p>
  </w:endnote>
  <w:endnote w:type="continuationSeparator" w:id="0">
    <w:p w14:paraId="1CA72C32" w14:textId="77777777" w:rsidR="00B91DA9" w:rsidRDefault="00B9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A875E" w14:textId="55F4E9E7" w:rsidR="00EF4A9D" w:rsidRDefault="00EF4A9D">
    <w:pPr>
      <w:tabs>
        <w:tab w:val="center" w:pos="4536"/>
        <w:tab w:val="right" w:pos="9072"/>
      </w:tabs>
      <w:rPr>
        <w:rFonts w:ascii="Times New Roman" w:eastAsia="Times New Roman" w:hAnsi="Times New Roman" w:cs="Times New Roman"/>
      </w:rPr>
    </w:pPr>
  </w:p>
  <w:p w14:paraId="2FBE1BB6" w14:textId="77777777" w:rsidR="00FE12AE" w:rsidRDefault="00FE12AE">
    <w:pPr>
      <w:tabs>
        <w:tab w:val="center" w:pos="4536"/>
        <w:tab w:val="right" w:pos="9072"/>
      </w:tabs>
      <w:rPr>
        <w:rFonts w:ascii="Times New Roman" w:eastAsia="Times New Roman" w:hAnsi="Times New Roman" w:cs="Times New Roman"/>
      </w:rPr>
    </w:pPr>
  </w:p>
  <w:p w14:paraId="78AB0AD8" w14:textId="77777777" w:rsidR="00B7200D" w:rsidRDefault="00B7200D">
    <w:pPr>
      <w:tabs>
        <w:tab w:val="center" w:pos="4536"/>
        <w:tab w:val="right" w:pos="9072"/>
      </w:tabs>
      <w:rPr>
        <w:rFonts w:ascii="Times New Roman" w:eastAsia="Times New Roman" w:hAnsi="Times New Roman" w:cs="Times New Roman"/>
      </w:rPr>
    </w:pPr>
  </w:p>
  <w:p w14:paraId="5207F8BD" w14:textId="15657D19" w:rsidR="00EF4A9D" w:rsidRDefault="00A45607">
    <w:pPr>
      <w:tabs>
        <w:tab w:val="left" w:pos="4490"/>
        <w:tab w:val="center" w:pos="4536"/>
        <w:tab w:val="right" w:pos="9072"/>
      </w:tabs>
    </w:pPr>
    <w:r>
      <w:rPr>
        <w:rFonts w:ascii="Times New Roman" w:hAnsi="Times New Roman"/>
      </w:rPr>
      <w:t xml:space="preserve"> </w:t>
    </w:r>
    <w:r w:rsidR="002D0341">
      <w:rPr>
        <w:rFonts w:ascii="Times New Roman" w:eastAsia="Times New Roman" w:hAnsi="Times New Roman" w:cs="Times New Roman"/>
        <w:noProof/>
      </w:rPr>
      <w:drawing>
        <wp:inline distT="0" distB="0" distL="0" distR="0" wp14:anchorId="717CF04F" wp14:editId="611C0ACC">
          <wp:extent cx="5612534" cy="544830"/>
          <wp:effectExtent l="0" t="0" r="0" b="0"/>
          <wp:docPr id="1073741826" name="officeArt object" descr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ázek 3" descr="Obrázek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567"/>
                  <a:stretch>
                    <a:fillRect/>
                  </a:stretch>
                </pic:blipFill>
                <pic:spPr>
                  <a:xfrm>
                    <a:off x="0" y="0"/>
                    <a:ext cx="5612534" cy="5448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</w:rPr>
      <w:tab/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95DD4" w14:textId="77777777" w:rsidR="00B91DA9" w:rsidRDefault="00B91DA9">
      <w:r>
        <w:separator/>
      </w:r>
    </w:p>
  </w:footnote>
  <w:footnote w:type="continuationSeparator" w:id="0">
    <w:p w14:paraId="207BBF6F" w14:textId="77777777" w:rsidR="00B91DA9" w:rsidRDefault="00B91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7A049" w14:textId="77777777" w:rsidR="00EF4A9D" w:rsidRDefault="00A45607">
    <w:pPr>
      <w:tabs>
        <w:tab w:val="center" w:pos="4536"/>
        <w:tab w:val="left" w:pos="4668"/>
        <w:tab w:val="right" w:pos="9072"/>
      </w:tabs>
    </w:pPr>
    <w:r>
      <w:rPr>
        <w:rFonts w:ascii="Times New Roman" w:hAnsi="Times New Roman"/>
      </w:rPr>
      <w:t xml:space="preserve"> </w:t>
    </w:r>
    <w:r>
      <w:rPr>
        <w:rFonts w:ascii="Times New Roman" w:eastAsia="Times New Roman" w:hAnsi="Times New Roman" w:cs="Times New Roman"/>
        <w:noProof/>
      </w:rPr>
      <w:drawing>
        <wp:inline distT="0" distB="0" distL="0" distR="0" wp14:anchorId="04006476" wp14:editId="1E1AC52E">
          <wp:extent cx="2722590" cy="610304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5922" t="17889" r="5620" b="19497"/>
                  <a:stretch>
                    <a:fillRect/>
                  </a:stretch>
                </pic:blipFill>
                <pic:spPr>
                  <a:xfrm>
                    <a:off x="0" y="0"/>
                    <a:ext cx="2722590" cy="6103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</w:rPr>
      <w:tab/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9D"/>
    <w:rsid w:val="0002425B"/>
    <w:rsid w:val="000257FF"/>
    <w:rsid w:val="00040889"/>
    <w:rsid w:val="00051CDD"/>
    <w:rsid w:val="00060F40"/>
    <w:rsid w:val="0007092C"/>
    <w:rsid w:val="00073213"/>
    <w:rsid w:val="000816D5"/>
    <w:rsid w:val="00083C62"/>
    <w:rsid w:val="000939AE"/>
    <w:rsid w:val="000A4E82"/>
    <w:rsid w:val="000B3A0D"/>
    <w:rsid w:val="000C01B0"/>
    <w:rsid w:val="000C0B2A"/>
    <w:rsid w:val="000C52E4"/>
    <w:rsid w:val="000D346F"/>
    <w:rsid w:val="000D3D53"/>
    <w:rsid w:val="000E525A"/>
    <w:rsid w:val="00105571"/>
    <w:rsid w:val="00116EF8"/>
    <w:rsid w:val="001238A4"/>
    <w:rsid w:val="00131607"/>
    <w:rsid w:val="00135EB1"/>
    <w:rsid w:val="00136055"/>
    <w:rsid w:val="00142D4D"/>
    <w:rsid w:val="00143210"/>
    <w:rsid w:val="0017797C"/>
    <w:rsid w:val="0019276C"/>
    <w:rsid w:val="001C52ED"/>
    <w:rsid w:val="001D70F5"/>
    <w:rsid w:val="001E2274"/>
    <w:rsid w:val="001F10D8"/>
    <w:rsid w:val="00202340"/>
    <w:rsid w:val="002160DB"/>
    <w:rsid w:val="0022018E"/>
    <w:rsid w:val="00232CEA"/>
    <w:rsid w:val="002518CA"/>
    <w:rsid w:val="00257710"/>
    <w:rsid w:val="002B1441"/>
    <w:rsid w:val="002C05EE"/>
    <w:rsid w:val="002D0341"/>
    <w:rsid w:val="002D32CE"/>
    <w:rsid w:val="002E3157"/>
    <w:rsid w:val="002E4E2C"/>
    <w:rsid w:val="002F0B83"/>
    <w:rsid w:val="002F41ED"/>
    <w:rsid w:val="003014CA"/>
    <w:rsid w:val="00322346"/>
    <w:rsid w:val="00326947"/>
    <w:rsid w:val="00337A8D"/>
    <w:rsid w:val="00345B47"/>
    <w:rsid w:val="00380A4D"/>
    <w:rsid w:val="003937DB"/>
    <w:rsid w:val="003C77CF"/>
    <w:rsid w:val="003F50B3"/>
    <w:rsid w:val="00412983"/>
    <w:rsid w:val="00452BE3"/>
    <w:rsid w:val="00466FFF"/>
    <w:rsid w:val="00475243"/>
    <w:rsid w:val="004A2532"/>
    <w:rsid w:val="004D0CD3"/>
    <w:rsid w:val="004E3965"/>
    <w:rsid w:val="004E4E8E"/>
    <w:rsid w:val="00504F42"/>
    <w:rsid w:val="00534D09"/>
    <w:rsid w:val="005409DB"/>
    <w:rsid w:val="0057034B"/>
    <w:rsid w:val="00591C9A"/>
    <w:rsid w:val="005A3CE8"/>
    <w:rsid w:val="005B55E3"/>
    <w:rsid w:val="005C4DC8"/>
    <w:rsid w:val="006019AE"/>
    <w:rsid w:val="00602958"/>
    <w:rsid w:val="006032DD"/>
    <w:rsid w:val="00623F70"/>
    <w:rsid w:val="00636622"/>
    <w:rsid w:val="006611B4"/>
    <w:rsid w:val="00661957"/>
    <w:rsid w:val="00671C89"/>
    <w:rsid w:val="006749F5"/>
    <w:rsid w:val="006A5FB0"/>
    <w:rsid w:val="006B10AA"/>
    <w:rsid w:val="006D1868"/>
    <w:rsid w:val="006F36B0"/>
    <w:rsid w:val="006F73B8"/>
    <w:rsid w:val="00713FFE"/>
    <w:rsid w:val="00762839"/>
    <w:rsid w:val="0076726F"/>
    <w:rsid w:val="00771511"/>
    <w:rsid w:val="00775840"/>
    <w:rsid w:val="00783F62"/>
    <w:rsid w:val="00785708"/>
    <w:rsid w:val="00785777"/>
    <w:rsid w:val="007A039F"/>
    <w:rsid w:val="007A1BB1"/>
    <w:rsid w:val="007A35E6"/>
    <w:rsid w:val="007B2FBB"/>
    <w:rsid w:val="007C5B35"/>
    <w:rsid w:val="007E56DE"/>
    <w:rsid w:val="007F0391"/>
    <w:rsid w:val="007F1EE6"/>
    <w:rsid w:val="00834006"/>
    <w:rsid w:val="00861096"/>
    <w:rsid w:val="008705D6"/>
    <w:rsid w:val="00897635"/>
    <w:rsid w:val="008B4919"/>
    <w:rsid w:val="008C4196"/>
    <w:rsid w:val="008E30DD"/>
    <w:rsid w:val="008E4040"/>
    <w:rsid w:val="008E6511"/>
    <w:rsid w:val="008F7D8C"/>
    <w:rsid w:val="00923252"/>
    <w:rsid w:val="00926208"/>
    <w:rsid w:val="00941CA5"/>
    <w:rsid w:val="00950862"/>
    <w:rsid w:val="00954878"/>
    <w:rsid w:val="00967545"/>
    <w:rsid w:val="009744DB"/>
    <w:rsid w:val="00977921"/>
    <w:rsid w:val="00985C13"/>
    <w:rsid w:val="00985EDE"/>
    <w:rsid w:val="00990980"/>
    <w:rsid w:val="009B0925"/>
    <w:rsid w:val="009B428E"/>
    <w:rsid w:val="009B6395"/>
    <w:rsid w:val="009D18FE"/>
    <w:rsid w:val="00A45607"/>
    <w:rsid w:val="00A579E4"/>
    <w:rsid w:val="00A70FAF"/>
    <w:rsid w:val="00A744D2"/>
    <w:rsid w:val="00A9341C"/>
    <w:rsid w:val="00A93D9F"/>
    <w:rsid w:val="00AB15E3"/>
    <w:rsid w:val="00AB7EA2"/>
    <w:rsid w:val="00AC0BD6"/>
    <w:rsid w:val="00AD1D25"/>
    <w:rsid w:val="00AD1DCF"/>
    <w:rsid w:val="00AE5F03"/>
    <w:rsid w:val="00AF47D5"/>
    <w:rsid w:val="00B062BA"/>
    <w:rsid w:val="00B24893"/>
    <w:rsid w:val="00B41A2B"/>
    <w:rsid w:val="00B7200D"/>
    <w:rsid w:val="00B76227"/>
    <w:rsid w:val="00B91DA9"/>
    <w:rsid w:val="00B975AD"/>
    <w:rsid w:val="00BA5B88"/>
    <w:rsid w:val="00BC66FC"/>
    <w:rsid w:val="00C2645F"/>
    <w:rsid w:val="00C34720"/>
    <w:rsid w:val="00C551B5"/>
    <w:rsid w:val="00C561FA"/>
    <w:rsid w:val="00C60DEE"/>
    <w:rsid w:val="00C82AF2"/>
    <w:rsid w:val="00C82E55"/>
    <w:rsid w:val="00C960EE"/>
    <w:rsid w:val="00D604E3"/>
    <w:rsid w:val="00D70EBB"/>
    <w:rsid w:val="00D914FB"/>
    <w:rsid w:val="00DA3973"/>
    <w:rsid w:val="00DB04C8"/>
    <w:rsid w:val="00DC5C0A"/>
    <w:rsid w:val="00DF3F34"/>
    <w:rsid w:val="00E01A32"/>
    <w:rsid w:val="00E0440D"/>
    <w:rsid w:val="00E2291B"/>
    <w:rsid w:val="00E30FC5"/>
    <w:rsid w:val="00E4131E"/>
    <w:rsid w:val="00E43C03"/>
    <w:rsid w:val="00E665E7"/>
    <w:rsid w:val="00E802CF"/>
    <w:rsid w:val="00E91739"/>
    <w:rsid w:val="00EA21EB"/>
    <w:rsid w:val="00EA30DA"/>
    <w:rsid w:val="00EB0647"/>
    <w:rsid w:val="00EB202A"/>
    <w:rsid w:val="00EB6AEB"/>
    <w:rsid w:val="00EB734F"/>
    <w:rsid w:val="00EE4BD5"/>
    <w:rsid w:val="00EF0030"/>
    <w:rsid w:val="00EF4A9D"/>
    <w:rsid w:val="00EF4B37"/>
    <w:rsid w:val="00F30652"/>
    <w:rsid w:val="00F31654"/>
    <w:rsid w:val="00F3337C"/>
    <w:rsid w:val="00F402DB"/>
    <w:rsid w:val="00F478A1"/>
    <w:rsid w:val="00F71B7F"/>
    <w:rsid w:val="00F74807"/>
    <w:rsid w:val="00FC1DB2"/>
    <w:rsid w:val="00FE0639"/>
    <w:rsid w:val="00FE12AE"/>
    <w:rsid w:val="00FE6042"/>
    <w:rsid w:val="00FE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723F3"/>
  <w15:docId w15:val="{B0692DEF-ECD6-4E56-B118-8EC84283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F41ED"/>
    <w:pPr>
      <w:widowControl w:val="0"/>
    </w:pPr>
    <w:rPr>
      <w:rFonts w:ascii="Segoe UI" w:eastAsia="Segoe UI" w:hAnsi="Segoe UI" w:cs="Segoe UI"/>
      <w:color w:val="000000"/>
      <w:sz w:val="22"/>
      <w:szCs w:val="22"/>
      <w:u w:color="000000"/>
    </w:rPr>
  </w:style>
  <w:style w:type="paragraph" w:styleId="Nadpis1">
    <w:name w:val="heading 1"/>
    <w:basedOn w:val="Normln"/>
    <w:link w:val="Nadpis1Char"/>
    <w:uiPriority w:val="9"/>
    <w:qFormat/>
    <w:rsid w:val="0032234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03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03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nA">
    <w:name w:val="Žádný A"/>
  </w:style>
  <w:style w:type="paragraph" w:styleId="Normlnweb">
    <w:name w:val="Normal (Web)"/>
    <w:uiPriority w:val="99"/>
    <w:pPr>
      <w:widowControl w:val="0"/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  <w:style w:type="character" w:styleId="Siln">
    <w:name w:val="Strong"/>
    <w:rPr>
      <w:rFonts w:ascii="Segoe UI" w:eastAsia="Segoe UI" w:hAnsi="Segoe UI" w:cs="Segoe UI"/>
      <w:b/>
      <w:bCs/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pPr>
      <w:widowControl w:val="0"/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FF"/>
      <w:u w:val="single" w:color="0000FF"/>
    </w:rPr>
  </w:style>
  <w:style w:type="character" w:customStyle="1" w:styleId="Hyperlink1">
    <w:name w:val="Hyperlink.1"/>
    <w:basedOn w:val="dn"/>
    <w:rPr>
      <w:outline w:val="0"/>
      <w:color w:val="0039A6"/>
      <w:u w:val="single" w:color="0039A6"/>
      <w:lang w:val="nl-NL"/>
    </w:rPr>
  </w:style>
  <w:style w:type="character" w:customStyle="1" w:styleId="Hyperlink2">
    <w:name w:val="Hyperlink.2"/>
    <w:basedOn w:val="dn"/>
    <w:rPr>
      <w:outline w:val="0"/>
      <w:color w:val="0039A6"/>
      <w:u w:val="single" w:color="0039A6"/>
      <w:lang w:val="da-DK"/>
    </w:rPr>
  </w:style>
  <w:style w:type="character" w:customStyle="1" w:styleId="Hyperlink3">
    <w:name w:val="Hyperlink.3"/>
    <w:basedOn w:val="dn"/>
    <w:rPr>
      <w:outline w:val="0"/>
      <w:color w:val="0039A6"/>
      <w:u w:val="single" w:color="0039A6"/>
      <w:lang w:val="en-US"/>
    </w:rPr>
  </w:style>
  <w:style w:type="character" w:customStyle="1" w:styleId="Hyperlink10">
    <w:name w:val="Hyperlink.1.0"/>
    <w:rPr>
      <w:outline w:val="0"/>
      <w:color w:val="0039A6"/>
      <w:u w:val="single" w:color="0039A6"/>
    </w:rPr>
  </w:style>
  <w:style w:type="character" w:customStyle="1" w:styleId="Hyperlink4">
    <w:name w:val="Hyperlink.4"/>
    <w:basedOn w:val="dn"/>
    <w:rPr>
      <w:rFonts w:ascii="Segoe UI" w:eastAsia="Segoe UI" w:hAnsi="Segoe UI" w:cs="Segoe UI"/>
      <w:outline w:val="0"/>
      <w:color w:val="0036A0"/>
      <w:sz w:val="22"/>
      <w:szCs w:val="22"/>
      <w:u w:val="single" w:color="0036A0"/>
      <w:lang w:val="it-IT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Segoe UI" w:eastAsia="Segoe UI" w:hAnsi="Segoe UI" w:cs="Segoe UI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973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973"/>
    <w:rPr>
      <w:rFonts w:ascii="Segoe UI" w:eastAsia="Segoe UI" w:hAnsi="Segoe UI" w:cs="Segoe UI"/>
      <w:color w:val="000000"/>
      <w:sz w:val="18"/>
      <w:szCs w:val="18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4B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4B37"/>
    <w:rPr>
      <w:rFonts w:ascii="Segoe UI" w:eastAsia="Segoe UI" w:hAnsi="Segoe UI" w:cs="Segoe UI"/>
      <w:b/>
      <w:bCs/>
      <w:color w:val="000000"/>
      <w:u w:color="000000"/>
    </w:rPr>
  </w:style>
  <w:style w:type="character" w:customStyle="1" w:styleId="Nadpis1Char">
    <w:name w:val="Nadpis 1 Char"/>
    <w:basedOn w:val="Standardnpsmoodstavce"/>
    <w:link w:val="Nadpis1"/>
    <w:uiPriority w:val="9"/>
    <w:rsid w:val="00322346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Revize">
    <w:name w:val="Revision"/>
    <w:hidden/>
    <w:uiPriority w:val="99"/>
    <w:semiHidden/>
    <w:rsid w:val="00E413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egoe UI" w:eastAsia="Segoe UI" w:hAnsi="Segoe UI" w:cs="Segoe UI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A744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44D2"/>
    <w:rPr>
      <w:rFonts w:ascii="Segoe UI" w:eastAsia="Segoe UI" w:hAnsi="Segoe UI" w:cs="Segoe UI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A744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44D2"/>
    <w:rPr>
      <w:rFonts w:ascii="Segoe UI" w:eastAsia="Segoe UI" w:hAnsi="Segoe UI" w:cs="Segoe UI"/>
      <w:color w:val="000000"/>
      <w:sz w:val="22"/>
      <w:szCs w:val="22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3014CA"/>
    <w:rPr>
      <w:color w:val="FF00FF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039F"/>
    <w:rPr>
      <w:rFonts w:asciiTheme="majorHAnsi" w:eastAsiaTheme="majorEastAsia" w:hAnsiTheme="majorHAnsi" w:cstheme="majorBidi"/>
      <w:color w:val="365F91" w:themeColor="accent1" w:themeShade="BF"/>
      <w:sz w:val="22"/>
      <w:szCs w:val="22"/>
      <w:u w:color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039F"/>
    <w:rPr>
      <w:rFonts w:asciiTheme="majorHAnsi" w:eastAsiaTheme="majorEastAsia" w:hAnsiTheme="majorHAnsi" w:cstheme="majorBidi"/>
      <w:color w:val="243F60" w:themeColor="accent1" w:themeShade="7F"/>
      <w:sz w:val="22"/>
      <w:szCs w:val="22"/>
      <w:u w:color="000000"/>
    </w:rPr>
  </w:style>
  <w:style w:type="character" w:customStyle="1" w:styleId="normaltextrun">
    <w:name w:val="normaltextrun"/>
    <w:basedOn w:val="Standardnpsmoodstavce"/>
    <w:rsid w:val="00950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0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1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35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37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142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7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7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6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5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3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4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78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7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8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15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zechcentres.cz/about-us/newsletter-of-czech-centers/prihlaseni-k-odberu" TargetMode="External"/><Relationship Id="rId18" Type="http://schemas.openxmlformats.org/officeDocument/2006/relationships/hyperlink" Target="http://www.linkedin.com/company/8722647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czechcentres.cz/pro-media" TargetMode="External"/><Relationship Id="rId17" Type="http://schemas.openxmlformats.org/officeDocument/2006/relationships/hyperlink" Target="http://www.youtube.com/channel/UCGmFVwYPCeulP8tTX7qMQs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Ceska_centr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ocliteratury.cz/regiony-cr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nstagram.com/ceskacentra" TargetMode="External"/><Relationship Id="rId10" Type="http://schemas.openxmlformats.org/officeDocument/2006/relationships/hyperlink" Target="http://www.nocliteratury.cz" TargetMode="Externa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facebook.com/Ceskacentra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54475B9694B4186D0E0E84DC0363F" ma:contentTypeVersion="17" ma:contentTypeDescription="Create a new document." ma:contentTypeScope="" ma:versionID="fba5a012aa3d0b9461e3ffda109ff773">
  <xsd:schema xmlns:xsd="http://www.w3.org/2001/XMLSchema" xmlns:xs="http://www.w3.org/2001/XMLSchema" xmlns:p="http://schemas.microsoft.com/office/2006/metadata/properties" xmlns:ns3="b883c69a-fc6c-47f9-acf1-1f0f3070a97c" xmlns:ns4="94a329b5-f9a1-49b4-adfb-f95d9612db47" targetNamespace="http://schemas.microsoft.com/office/2006/metadata/properties" ma:root="true" ma:fieldsID="58897aa5f5c23bc65c3259f8abcf5d3f" ns3:_="" ns4:_="">
    <xsd:import namespace="b883c69a-fc6c-47f9-acf1-1f0f3070a97c"/>
    <xsd:import namespace="94a329b5-f9a1-49b4-adfb-f95d9612db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3c69a-fc6c-47f9-acf1-1f0f3070a9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329b5-f9a1-49b4-adfb-f95d9612d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a329b5-f9a1-49b4-adfb-f95d9612db4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5E08E-BAB5-43FD-B47F-0D5C6B1BA9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2EE153-6DF9-4B91-A6F9-4AD6E142E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3c69a-fc6c-47f9-acf1-1f0f3070a97c"/>
    <ds:schemaRef ds:uri="94a329b5-f9a1-49b4-adfb-f95d9612d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E745EE-E431-45CE-A430-8FF330D21FF3}">
  <ds:schemaRefs>
    <ds:schemaRef ds:uri="http://schemas.microsoft.com/office/2006/metadata/properties"/>
    <ds:schemaRef ds:uri="http://schemas.microsoft.com/office/infopath/2007/PartnerControls"/>
    <ds:schemaRef ds:uri="94a329b5-f9a1-49b4-adfb-f95d9612db47"/>
  </ds:schemaRefs>
</ds:datastoreItem>
</file>

<file path=customXml/itemProps4.xml><?xml version="1.0" encoding="utf-8"?>
<ds:datastoreItem xmlns:ds="http://schemas.openxmlformats.org/officeDocument/2006/customXml" ds:itemID="{E924D591-1EB9-489D-B4DC-20288B40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Přibylová</dc:creator>
  <cp:lastModifiedBy>Petra Přibylová</cp:lastModifiedBy>
  <cp:revision>2</cp:revision>
  <dcterms:created xsi:type="dcterms:W3CDTF">2024-09-12T09:19:00Z</dcterms:created>
  <dcterms:modified xsi:type="dcterms:W3CDTF">2024-09-12T09:19:00Z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0x01010038954475B9694B4186D0E0E84DC0363F</vt:lpwstr>
  </property>
</Properties>
</file>